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EC" w:rsidRDefault="00A1520B">
      <w:pPr>
        <w:pStyle w:val="a3"/>
        <w:ind w:left="11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16594" cy="885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59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DEC" w:rsidRDefault="00E61DEC">
      <w:pPr>
        <w:pStyle w:val="a3"/>
        <w:rPr>
          <w:sz w:val="20"/>
        </w:rPr>
      </w:pPr>
    </w:p>
    <w:p w:rsidR="00E61DEC" w:rsidRDefault="00E61DEC">
      <w:pPr>
        <w:pStyle w:val="a3"/>
        <w:rPr>
          <w:sz w:val="20"/>
        </w:rPr>
      </w:pPr>
    </w:p>
    <w:p w:rsidR="00E61DEC" w:rsidRDefault="00E61DEC">
      <w:pPr>
        <w:pStyle w:val="a3"/>
        <w:spacing w:before="11"/>
        <w:rPr>
          <w:sz w:val="25"/>
        </w:rPr>
      </w:pPr>
    </w:p>
    <w:p w:rsidR="00E61DEC" w:rsidRDefault="00A1520B">
      <w:pPr>
        <w:spacing w:before="100"/>
        <w:ind w:left="119" w:right="89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Распоряжение Минпросвещения России от</w:t>
      </w:r>
      <w:r>
        <w:rPr>
          <w:rFonts w:ascii="Tahoma" w:hAnsi="Tahoma"/>
          <w:spacing w:val="-147"/>
          <w:sz w:val="48"/>
        </w:rPr>
        <w:t xml:space="preserve"> </w:t>
      </w:r>
      <w:r>
        <w:rPr>
          <w:rFonts w:ascii="Tahoma" w:hAnsi="Tahoma"/>
          <w:sz w:val="48"/>
        </w:rPr>
        <w:t>18.05.2020 N Р-44</w:t>
      </w:r>
    </w:p>
    <w:p w:rsidR="00E61DEC" w:rsidRDefault="00A1520B">
      <w:pPr>
        <w:spacing w:before="1"/>
        <w:ind w:left="113" w:right="102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"Об утверждении методических рекомендаций</w:t>
      </w:r>
      <w:r>
        <w:rPr>
          <w:rFonts w:ascii="Tahoma" w:hAnsi="Tahoma"/>
          <w:spacing w:val="-147"/>
          <w:sz w:val="48"/>
        </w:rPr>
        <w:t xml:space="preserve"> </w:t>
      </w:r>
      <w:r>
        <w:rPr>
          <w:rFonts w:ascii="Tahoma" w:hAnsi="Tahoma"/>
          <w:sz w:val="48"/>
        </w:rPr>
        <w:t>для внедрения</w:t>
      </w:r>
      <w:r>
        <w:rPr>
          <w:rFonts w:ascii="Tahoma" w:hAnsi="Tahoma"/>
          <w:spacing w:val="1"/>
          <w:sz w:val="48"/>
        </w:rPr>
        <w:t xml:space="preserve"> </w:t>
      </w:r>
      <w:r>
        <w:rPr>
          <w:rFonts w:ascii="Tahoma" w:hAnsi="Tahoma"/>
          <w:sz w:val="48"/>
        </w:rPr>
        <w:t>в</w:t>
      </w:r>
      <w:r>
        <w:rPr>
          <w:rFonts w:ascii="Tahoma" w:hAnsi="Tahoma"/>
          <w:spacing w:val="-2"/>
          <w:sz w:val="48"/>
        </w:rPr>
        <w:t xml:space="preserve"> </w:t>
      </w:r>
      <w:r>
        <w:rPr>
          <w:rFonts w:ascii="Tahoma" w:hAnsi="Tahoma"/>
          <w:sz w:val="48"/>
        </w:rPr>
        <w:t>основные</w:t>
      </w:r>
    </w:p>
    <w:p w:rsidR="00E61DEC" w:rsidRDefault="00A1520B">
      <w:pPr>
        <w:ind w:left="119" w:right="102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общеобразовательные программы современных</w:t>
      </w:r>
      <w:r>
        <w:rPr>
          <w:rFonts w:ascii="Tahoma" w:hAnsi="Tahoma"/>
          <w:spacing w:val="-147"/>
          <w:sz w:val="48"/>
        </w:rPr>
        <w:t xml:space="preserve"> </w:t>
      </w:r>
      <w:r>
        <w:rPr>
          <w:rFonts w:ascii="Tahoma" w:hAnsi="Tahoma"/>
          <w:sz w:val="48"/>
        </w:rPr>
        <w:t>цифровых</w:t>
      </w:r>
      <w:r>
        <w:rPr>
          <w:rFonts w:ascii="Tahoma" w:hAnsi="Tahoma"/>
          <w:spacing w:val="-4"/>
          <w:sz w:val="48"/>
        </w:rPr>
        <w:t xml:space="preserve"> </w:t>
      </w:r>
      <w:r>
        <w:rPr>
          <w:rFonts w:ascii="Tahoma" w:hAnsi="Tahoma"/>
          <w:sz w:val="48"/>
        </w:rPr>
        <w:t>технологий"</w:t>
      </w:r>
    </w:p>
    <w:p w:rsidR="00E61DEC" w:rsidRDefault="00E61DEC">
      <w:pPr>
        <w:pStyle w:val="a3"/>
        <w:rPr>
          <w:rFonts w:ascii="Tahoma"/>
          <w:sz w:val="58"/>
        </w:rPr>
      </w:pPr>
    </w:p>
    <w:p w:rsidR="00E61DEC" w:rsidRDefault="00E61DEC">
      <w:pPr>
        <w:pStyle w:val="a3"/>
        <w:rPr>
          <w:rFonts w:ascii="Tahoma"/>
          <w:sz w:val="58"/>
        </w:rPr>
      </w:pPr>
    </w:p>
    <w:p w:rsidR="00E61DEC" w:rsidRDefault="00E61DEC">
      <w:pPr>
        <w:pStyle w:val="a3"/>
        <w:rPr>
          <w:rFonts w:ascii="Tahoma"/>
          <w:sz w:val="58"/>
        </w:rPr>
      </w:pPr>
    </w:p>
    <w:p w:rsidR="00E61DEC" w:rsidRDefault="00E61DEC">
      <w:pPr>
        <w:pStyle w:val="a3"/>
        <w:spacing w:before="11"/>
        <w:rPr>
          <w:rFonts w:ascii="Tahoma"/>
          <w:sz w:val="73"/>
        </w:rPr>
      </w:pPr>
    </w:p>
    <w:p w:rsidR="00E61DEC" w:rsidRDefault="00A1520B">
      <w:pPr>
        <w:ind w:left="119" w:right="10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Документ</w:t>
      </w:r>
      <w:r>
        <w:rPr>
          <w:rFonts w:ascii="Tahoma" w:hAnsi="Tahoma"/>
          <w:spacing w:val="-7"/>
          <w:sz w:val="28"/>
        </w:rPr>
        <w:t xml:space="preserve"> </w:t>
      </w:r>
      <w:r>
        <w:rPr>
          <w:rFonts w:ascii="Tahoma" w:hAnsi="Tahoma"/>
          <w:sz w:val="28"/>
        </w:rPr>
        <w:t>предоставлен</w:t>
      </w:r>
      <w:r>
        <w:rPr>
          <w:rFonts w:ascii="Tahoma" w:hAnsi="Tahoma"/>
          <w:spacing w:val="-5"/>
          <w:sz w:val="28"/>
        </w:rPr>
        <w:t xml:space="preserve"> </w:t>
      </w:r>
      <w:hyperlink r:id="rId8">
        <w:r>
          <w:rPr>
            <w:rFonts w:ascii="Tahoma" w:hAnsi="Tahoma"/>
            <w:b/>
            <w:color w:val="0000FF"/>
            <w:sz w:val="28"/>
          </w:rPr>
          <w:t>КонсультантПлюс</w:t>
        </w:r>
      </w:hyperlink>
    </w:p>
    <w:p w:rsidR="00E61DEC" w:rsidRDefault="00E61DEC">
      <w:pPr>
        <w:pStyle w:val="a3"/>
        <w:spacing w:before="11"/>
        <w:rPr>
          <w:rFonts w:ascii="Tahoma"/>
          <w:b/>
          <w:sz w:val="27"/>
        </w:rPr>
      </w:pPr>
    </w:p>
    <w:p w:rsidR="00E61DEC" w:rsidRDefault="00E61DEC">
      <w:pPr>
        <w:ind w:left="119" w:right="97"/>
        <w:jc w:val="center"/>
        <w:rPr>
          <w:rFonts w:ascii="Tahoma"/>
          <w:b/>
          <w:sz w:val="28"/>
        </w:rPr>
      </w:pPr>
      <w:hyperlink r:id="rId9">
        <w:r w:rsidR="00A1520B">
          <w:rPr>
            <w:rFonts w:ascii="Tahoma"/>
            <w:b/>
            <w:color w:val="0000FF"/>
            <w:sz w:val="28"/>
          </w:rPr>
          <w:t>www.consultant.ru</w:t>
        </w:r>
      </w:hyperlink>
    </w:p>
    <w:p w:rsidR="00E61DEC" w:rsidRDefault="00E61DEC">
      <w:pPr>
        <w:pStyle w:val="a3"/>
        <w:spacing w:before="1"/>
        <w:rPr>
          <w:rFonts w:ascii="Tahoma"/>
          <w:b/>
          <w:sz w:val="28"/>
        </w:rPr>
      </w:pPr>
    </w:p>
    <w:p w:rsidR="00E61DEC" w:rsidRDefault="00A1520B">
      <w:pPr>
        <w:ind w:left="119" w:right="102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Дата</w:t>
      </w:r>
      <w:r>
        <w:rPr>
          <w:rFonts w:ascii="Tahoma" w:hAnsi="Tahoma"/>
          <w:spacing w:val="-3"/>
          <w:sz w:val="28"/>
        </w:rPr>
        <w:t xml:space="preserve"> </w:t>
      </w:r>
      <w:r>
        <w:rPr>
          <w:rFonts w:ascii="Tahoma" w:hAnsi="Tahoma"/>
          <w:sz w:val="28"/>
        </w:rPr>
        <w:t>сохранения:</w:t>
      </w:r>
      <w:r>
        <w:rPr>
          <w:rFonts w:ascii="Tahoma" w:hAnsi="Tahoma"/>
          <w:spacing w:val="-4"/>
          <w:sz w:val="28"/>
        </w:rPr>
        <w:t xml:space="preserve"> </w:t>
      </w:r>
      <w:r>
        <w:rPr>
          <w:rFonts w:ascii="Tahoma" w:hAnsi="Tahoma"/>
          <w:sz w:val="28"/>
        </w:rPr>
        <w:t>29.06.2020</w:t>
      </w:r>
    </w:p>
    <w:p w:rsidR="00E61DEC" w:rsidRDefault="00E61DEC">
      <w:pPr>
        <w:jc w:val="center"/>
        <w:rPr>
          <w:rFonts w:ascii="Tahoma" w:hAnsi="Tahoma"/>
          <w:sz w:val="28"/>
        </w:rPr>
        <w:sectPr w:rsidR="00E61DEC">
          <w:type w:val="continuous"/>
          <w:pgSz w:w="11910" w:h="16840"/>
          <w:pgMar w:top="900" w:right="420" w:bottom="280" w:left="560" w:header="720" w:footer="720" w:gutter="0"/>
          <w:cols w:space="720"/>
        </w:sectPr>
      </w:pPr>
    </w:p>
    <w:p w:rsidR="00E61DEC" w:rsidRDefault="00E61DEC">
      <w:pPr>
        <w:pStyle w:val="a3"/>
        <w:rPr>
          <w:rFonts w:ascii="Tahoma"/>
          <w:sz w:val="20"/>
        </w:rPr>
      </w:pPr>
    </w:p>
    <w:p w:rsidR="00E61DEC" w:rsidRDefault="00E61DEC">
      <w:pPr>
        <w:pStyle w:val="a3"/>
        <w:spacing w:before="1"/>
        <w:rPr>
          <w:rFonts w:ascii="Tahoma"/>
          <w:sz w:val="18"/>
        </w:rPr>
      </w:pPr>
    </w:p>
    <w:p w:rsidR="00E61DEC" w:rsidRDefault="00A1520B">
      <w:pPr>
        <w:pStyle w:val="Heading1"/>
        <w:spacing w:before="93"/>
        <w:ind w:left="525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E61DEC" w:rsidRDefault="00E61DEC">
      <w:pPr>
        <w:pStyle w:val="a3"/>
        <w:spacing w:before="11"/>
        <w:rPr>
          <w:rFonts w:ascii="Arial"/>
          <w:b/>
          <w:sz w:val="23"/>
        </w:rPr>
      </w:pPr>
    </w:p>
    <w:p w:rsidR="00E61DEC" w:rsidRDefault="00A1520B">
      <w:pPr>
        <w:ind w:left="531" w:right="10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РАСПОРЯЖЕНИЕ</w:t>
      </w:r>
    </w:p>
    <w:p w:rsidR="00E61DEC" w:rsidRDefault="00A1520B">
      <w:pPr>
        <w:pStyle w:val="Heading1"/>
      </w:pPr>
      <w:r>
        <w:t>от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Р-44</w:t>
      </w:r>
    </w:p>
    <w:p w:rsidR="00E61DEC" w:rsidRDefault="00E61DEC">
      <w:pPr>
        <w:pStyle w:val="a3"/>
        <w:rPr>
          <w:rFonts w:ascii="Arial"/>
          <w:b/>
        </w:rPr>
      </w:pPr>
    </w:p>
    <w:p w:rsidR="00E61DEC" w:rsidRDefault="00A1520B">
      <w:pPr>
        <w:ind w:left="525" w:right="10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УТВЕРЖДЕНИИ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МЕТОДИЧЕСКИХ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РЕКОМЕНДАЦИЙ</w:t>
      </w:r>
    </w:p>
    <w:p w:rsidR="00E61DEC" w:rsidRDefault="00A1520B">
      <w:pPr>
        <w:pStyle w:val="Heading1"/>
        <w:ind w:left="525"/>
      </w:pPr>
      <w:r>
        <w:t>ДЛЯ ВНЕДРЕНИЯ В ОСНОВНЫЕ ОБЩЕОБРАЗОВАТЕЛЬНЫЕ ПРОГРАММЫ</w:t>
      </w:r>
      <w:r>
        <w:rPr>
          <w:spacing w:val="-64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ЦИФРОВЫХ ТЕХНОЛОГИЙ</w:t>
      </w:r>
    </w:p>
    <w:p w:rsidR="00E61DEC" w:rsidRDefault="00E61DEC">
      <w:pPr>
        <w:pStyle w:val="a3"/>
        <w:spacing w:before="11"/>
        <w:rPr>
          <w:rFonts w:ascii="Arial"/>
          <w:b/>
          <w:sz w:val="23"/>
        </w:rPr>
      </w:pPr>
    </w:p>
    <w:p w:rsidR="00E61DEC" w:rsidRDefault="00A1520B">
      <w:pPr>
        <w:pStyle w:val="a3"/>
        <w:ind w:left="572" w:right="148" w:firstLine="540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10.4.1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"Цифровая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среда"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"Образование",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президиумом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стратегическому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протоколом</w:t>
      </w:r>
      <w:r>
        <w:rPr>
          <w:spacing w:val="-1"/>
        </w:rPr>
        <w:t xml:space="preserve"> </w:t>
      </w:r>
      <w:r>
        <w:t>от 24 декабря 2018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5"/>
        </w:numPr>
        <w:tabs>
          <w:tab w:val="left" w:pos="1385"/>
        </w:tabs>
        <w:ind w:right="144" w:firstLine="540"/>
        <w:rPr>
          <w:sz w:val="24"/>
        </w:rPr>
      </w:pPr>
      <w:r>
        <w:rPr>
          <w:sz w:val="24"/>
        </w:rPr>
        <w:t>Утвердить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30"/>
          <w:sz w:val="24"/>
        </w:rPr>
        <w:t xml:space="preserve"> </w:t>
      </w:r>
      <w:hyperlink w:anchor="_bookmark0" w:history="1">
        <w:r>
          <w:rPr>
            <w:color w:val="0000FF"/>
            <w:sz w:val="24"/>
          </w:rPr>
          <w:t>рекомендации</w:t>
        </w:r>
      </w:hyperlink>
      <w:r>
        <w:rPr>
          <w:color w:val="0000FF"/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цифровых технологий.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5"/>
        </w:numPr>
        <w:tabs>
          <w:tab w:val="left" w:pos="1354"/>
        </w:tabs>
        <w:ind w:left="1353" w:hanging="24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E61DEC" w:rsidRDefault="00E61DEC">
      <w:pPr>
        <w:pStyle w:val="a3"/>
      </w:pPr>
    </w:p>
    <w:p w:rsidR="00E61DEC" w:rsidRDefault="00A1520B">
      <w:pPr>
        <w:pStyle w:val="a3"/>
        <w:ind w:left="8389" w:right="141" w:firstLine="31"/>
        <w:jc w:val="right"/>
      </w:pPr>
      <w:r>
        <w:t>Заместитель Министра</w:t>
      </w:r>
      <w:r>
        <w:rPr>
          <w:spacing w:val="-5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E61DEC" w:rsidRDefault="00A1520B">
      <w:pPr>
        <w:pStyle w:val="a3"/>
        <w:ind w:right="141"/>
        <w:jc w:val="right"/>
      </w:pPr>
      <w:r>
        <w:t>В.С.БАСЮК</w:t>
      </w:r>
    </w:p>
    <w:p w:rsidR="00E61DEC" w:rsidRDefault="00E61DEC">
      <w:pPr>
        <w:pStyle w:val="a3"/>
        <w:rPr>
          <w:sz w:val="26"/>
        </w:rPr>
      </w:pPr>
    </w:p>
    <w:p w:rsidR="00E61DEC" w:rsidRDefault="00E61DEC">
      <w:pPr>
        <w:pStyle w:val="a3"/>
        <w:rPr>
          <w:sz w:val="26"/>
        </w:rPr>
      </w:pPr>
    </w:p>
    <w:p w:rsidR="00E61DEC" w:rsidRDefault="00E61DEC">
      <w:pPr>
        <w:pStyle w:val="a3"/>
        <w:rPr>
          <w:sz w:val="26"/>
        </w:rPr>
      </w:pPr>
    </w:p>
    <w:p w:rsidR="00E61DEC" w:rsidRDefault="00E61DEC">
      <w:pPr>
        <w:pStyle w:val="a3"/>
        <w:rPr>
          <w:sz w:val="26"/>
        </w:rPr>
      </w:pPr>
    </w:p>
    <w:p w:rsidR="00E61DEC" w:rsidRDefault="00A1520B">
      <w:pPr>
        <w:pStyle w:val="a3"/>
        <w:spacing w:before="185"/>
        <w:ind w:right="142"/>
        <w:jc w:val="right"/>
      </w:pPr>
      <w:r>
        <w:t>Приложение</w:t>
      </w:r>
    </w:p>
    <w:p w:rsidR="00E61DEC" w:rsidRDefault="00E61DEC">
      <w:pPr>
        <w:pStyle w:val="a3"/>
      </w:pPr>
    </w:p>
    <w:p w:rsidR="00E61DEC" w:rsidRDefault="00A1520B">
      <w:pPr>
        <w:pStyle w:val="a3"/>
        <w:ind w:left="7902" w:right="141" w:firstLine="1581"/>
        <w:jc w:val="right"/>
      </w:pPr>
      <w:r>
        <w:t>Утверждены</w:t>
      </w:r>
      <w:r>
        <w:rPr>
          <w:spacing w:val="-57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-57"/>
        </w:rPr>
        <w:t xml:space="preserve"> </w:t>
      </w:r>
      <w:r>
        <w:t>Россий</w:t>
      </w:r>
      <w:r>
        <w:t>ской</w:t>
      </w:r>
      <w:r>
        <w:rPr>
          <w:spacing w:val="-1"/>
        </w:rPr>
        <w:t xml:space="preserve"> </w:t>
      </w:r>
      <w:r>
        <w:t>Федерации</w:t>
      </w:r>
    </w:p>
    <w:p w:rsidR="00E61DEC" w:rsidRDefault="00A1520B">
      <w:pPr>
        <w:pStyle w:val="a3"/>
        <w:ind w:right="139"/>
        <w:jc w:val="right"/>
      </w:pPr>
      <w:r>
        <w:t>от 18 мая 2020 г.</w:t>
      </w:r>
      <w:r>
        <w:rPr>
          <w:spacing w:val="-1"/>
        </w:rPr>
        <w:t xml:space="preserve"> </w:t>
      </w:r>
      <w:r>
        <w:t>N Р-44</w:t>
      </w:r>
    </w:p>
    <w:p w:rsidR="00E61DEC" w:rsidRDefault="00E61DEC">
      <w:pPr>
        <w:pStyle w:val="a3"/>
        <w:spacing w:before="2"/>
      </w:pPr>
    </w:p>
    <w:p w:rsidR="00E61DEC" w:rsidRDefault="00A1520B">
      <w:pPr>
        <w:pStyle w:val="Heading1"/>
      </w:pPr>
      <w:bookmarkStart w:id="0" w:name="_bookmark0"/>
      <w:bookmarkEnd w:id="0"/>
      <w:r>
        <w:t>МЕТОДИЧЕСКИЕ</w:t>
      </w:r>
      <w:r>
        <w:rPr>
          <w:spacing w:val="-15"/>
        </w:rPr>
        <w:t xml:space="preserve"> </w:t>
      </w:r>
      <w:r>
        <w:t>РЕКОМЕНДАЦИИ</w:t>
      </w:r>
    </w:p>
    <w:p w:rsidR="00E61DEC" w:rsidRDefault="00A1520B">
      <w:pPr>
        <w:ind w:left="527" w:right="10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ДЛЯ ВНЕДРЕНИЯ В ОСНОВНЫЕ ОБЩЕОБРАЗОВАТЕЛЬНЫЕ ПРОГРАММЫ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СОВРЕМЕННЫХ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ЦИФРОВЫХ ТЕХНОЛОГИЙ</w:t>
      </w:r>
    </w:p>
    <w:p w:rsidR="00E61DEC" w:rsidRDefault="00E61DEC">
      <w:pPr>
        <w:pStyle w:val="a3"/>
        <w:rPr>
          <w:rFonts w:ascii="Arial"/>
          <w:b/>
        </w:rPr>
      </w:pPr>
    </w:p>
    <w:p w:rsidR="00E61DEC" w:rsidRDefault="00A1520B">
      <w:pPr>
        <w:pStyle w:val="Heading1"/>
        <w:ind w:left="527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E61DEC" w:rsidRDefault="00E61DEC">
      <w:pPr>
        <w:pStyle w:val="a3"/>
        <w:spacing w:before="10"/>
        <w:rPr>
          <w:rFonts w:ascii="Arial"/>
          <w:b/>
          <w:sz w:val="23"/>
        </w:rPr>
      </w:pPr>
    </w:p>
    <w:p w:rsidR="00E61DEC" w:rsidRDefault="00A1520B">
      <w:pPr>
        <w:pStyle w:val="a3"/>
        <w:ind w:left="572" w:right="142" w:firstLine="540"/>
        <w:jc w:val="both"/>
      </w:pPr>
      <w:r>
        <w:t>Настоящие Методические рекомендации для внедрения в основные 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Методические</w:t>
      </w:r>
      <w:r>
        <w:rPr>
          <w:spacing w:val="61"/>
        </w:rPr>
        <w:t xml:space="preserve"> </w:t>
      </w:r>
      <w:r>
        <w:t>рекомендации)</w:t>
      </w:r>
      <w:r>
        <w:rPr>
          <w:spacing w:val="-57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общеобразовательных организаций (цифровой трансформации) на региональном и федеральном</w:t>
      </w:r>
      <w:r>
        <w:rPr>
          <w:spacing w:val="1"/>
        </w:rPr>
        <w:t xml:space="preserve"> </w:t>
      </w:r>
      <w:r>
        <w:t>уровне,</w:t>
      </w:r>
      <w:r>
        <w:rPr>
          <w:spacing w:val="59"/>
        </w:rPr>
        <w:t xml:space="preserve"> </w:t>
      </w:r>
      <w:r>
        <w:t>опираю</w:t>
      </w:r>
      <w:r>
        <w:t>щейся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исследования  передового  опыта</w:t>
      </w:r>
      <w:r>
        <w:rPr>
          <w:spacing w:val="59"/>
        </w:rPr>
        <w:t xml:space="preserve"> </w:t>
      </w:r>
      <w:r>
        <w:t>интеграции</w:t>
      </w:r>
      <w:r>
        <w:rPr>
          <w:spacing w:val="57"/>
        </w:rPr>
        <w:t xml:space="preserve"> </w:t>
      </w:r>
      <w:r>
        <w:t>цифровых</w:t>
      </w:r>
      <w:r>
        <w:rPr>
          <w:spacing w:val="59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в</w:t>
      </w:r>
    </w:p>
    <w:p w:rsidR="00E61DEC" w:rsidRDefault="00E61DEC">
      <w:pPr>
        <w:jc w:val="both"/>
        <w:sectPr w:rsidR="00E61DEC">
          <w:headerReference w:type="default" r:id="rId10"/>
          <w:footerReference w:type="default" r:id="rId11"/>
          <w:pgSz w:w="11910" w:h="16840"/>
          <w:pgMar w:top="1720" w:right="420" w:bottom="1620" w:left="560" w:header="653" w:footer="1434" w:gutter="0"/>
          <w:pgNumType w:start="2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3"/>
        <w:spacing w:before="90"/>
        <w:ind w:left="572" w:right="147"/>
        <w:jc w:val="both"/>
      </w:pPr>
      <w:r>
        <w:t>деятельности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(цифровой</w:t>
      </w:r>
      <w:r>
        <w:rPr>
          <w:spacing w:val="1"/>
        </w:rPr>
        <w:t xml:space="preserve"> </w:t>
      </w:r>
      <w:r>
        <w:t>трансформации).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позволяет определить состояние цифровизации общеобразовательных организаций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передовым</w:t>
      </w:r>
      <w:r>
        <w:rPr>
          <w:spacing w:val="-1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1113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содержат: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18"/>
        </w:tabs>
        <w:ind w:right="142" w:firstLine="540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(цифровой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трансформации) на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431"/>
        </w:tabs>
        <w:ind w:right="148" w:firstLine="54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технологий);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80"/>
        </w:tabs>
        <w:ind w:right="147" w:firstLine="54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общеобразовательных организаций;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519"/>
        </w:tabs>
        <w:ind w:right="140" w:firstLine="540"/>
        <w:rPr>
          <w:sz w:val="24"/>
        </w:rPr>
      </w:pP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"/>
          <w:sz w:val="24"/>
        </w:rPr>
        <w:t xml:space="preserve"> </w:t>
      </w:r>
      <w:r>
        <w:rPr>
          <w:sz w:val="24"/>
        </w:rPr>
        <w:t>эт</w:t>
      </w:r>
      <w:r>
        <w:rPr>
          <w:sz w:val="24"/>
        </w:rPr>
        <w:t>апов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ожидаемые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61"/>
        </w:tabs>
        <w:ind w:right="150" w:firstLine="54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рисками.</w:t>
      </w:r>
    </w:p>
    <w:p w:rsidR="00E61DEC" w:rsidRDefault="00E61DEC">
      <w:pPr>
        <w:pStyle w:val="a3"/>
        <w:spacing w:before="2"/>
      </w:pPr>
    </w:p>
    <w:p w:rsidR="00E61DEC" w:rsidRDefault="00A1520B">
      <w:pPr>
        <w:pStyle w:val="Heading1"/>
        <w:ind w:left="1734" w:right="1311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4"/>
        </w:rPr>
        <w:t xml:space="preserve"> </w:t>
      </w:r>
      <w:r>
        <w:t>общеобразовательных организаций (цифровой трансформации)</w:t>
      </w:r>
      <w:r>
        <w:rPr>
          <w:spacing w:val="-6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и</w:t>
      </w:r>
      <w:r>
        <w:rPr>
          <w:spacing w:val="-3"/>
        </w:rPr>
        <w:t xml:space="preserve"> </w:t>
      </w:r>
      <w:r>
        <w:t>федеральном уровне</w:t>
      </w:r>
    </w:p>
    <w:p w:rsidR="00E61DEC" w:rsidRDefault="00E61DEC">
      <w:pPr>
        <w:pStyle w:val="a3"/>
        <w:spacing w:before="10"/>
        <w:rPr>
          <w:rFonts w:ascii="Arial"/>
          <w:b/>
          <w:sz w:val="23"/>
        </w:rPr>
      </w:pPr>
    </w:p>
    <w:p w:rsidR="00E61DEC" w:rsidRDefault="00A1520B">
      <w:pPr>
        <w:pStyle w:val="a3"/>
        <w:ind w:left="572" w:right="142" w:firstLine="540"/>
        <w:jc w:val="both"/>
      </w:pPr>
      <w:r>
        <w:t>Происходящее сегодня бурное развитие цифровых технологий оказывает значимое влияние</w:t>
      </w:r>
      <w:r>
        <w:rPr>
          <w:spacing w:val="1"/>
        </w:rPr>
        <w:t xml:space="preserve"> </w:t>
      </w:r>
      <w:r>
        <w:t>на все сферы деятельности, включая сферу образования. Задача создания новой технологической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вызовы.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трансформация отрасли образования в целом, которая должна затрагивать широкий круг вопросов,</w:t>
      </w:r>
      <w:r>
        <w:rPr>
          <w:spacing w:val="-57"/>
        </w:rPr>
        <w:t xml:space="preserve"> </w:t>
      </w:r>
      <w:r>
        <w:t>включая цифровизацию управляющих, поддерживающих и операционных процессов, создание</w:t>
      </w:r>
      <w:r>
        <w:rPr>
          <w:spacing w:val="1"/>
        </w:rPr>
        <w:t xml:space="preserve"> </w:t>
      </w:r>
      <w:r>
        <w:t>новых процедур и регламентов работы и совершенствование уже существующих, внедрение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правительства,</w:t>
      </w:r>
      <w:r>
        <w:rPr>
          <w:spacing w:val="1"/>
        </w:rPr>
        <w:t xml:space="preserve"> </w:t>
      </w:r>
      <w:r>
        <w:t>внедрение цифровых инструментов специализированного, учебного и общего назначения. Такая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57"/>
        </w:rPr>
        <w:t xml:space="preserve"> </w:t>
      </w:r>
      <w:r>
        <w:t>"Цифровая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среда"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проекта "Образование".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3"/>
        <w:ind w:left="572" w:right="148" w:firstLine="540"/>
        <w:jc w:val="both"/>
      </w:pPr>
      <w:r>
        <w:t>Основной цел</w:t>
      </w:r>
      <w:r>
        <w:t>ью происходящих и планируемых сегодня изменений, связанных с цифровой</w:t>
      </w:r>
      <w:r>
        <w:rPr>
          <w:spacing w:val="1"/>
        </w:rPr>
        <w:t xml:space="preserve"> </w:t>
      </w:r>
      <w:r>
        <w:t>трансформацией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массовому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образованию, направленного на всестороннее развитии личности учащегося. Достижению этой</w:t>
      </w:r>
      <w:r>
        <w:rPr>
          <w:spacing w:val="1"/>
        </w:rPr>
        <w:t xml:space="preserve"> </w:t>
      </w:r>
      <w:r>
        <w:t>цели способст</w:t>
      </w:r>
      <w:r>
        <w:t>вует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 задач:</w:t>
      </w:r>
    </w:p>
    <w:p w:rsidR="00E61DEC" w:rsidRDefault="00E61DEC">
      <w:pPr>
        <w:jc w:val="both"/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01"/>
        </w:tabs>
        <w:spacing w:before="90"/>
        <w:ind w:right="143" w:firstLine="540"/>
        <w:rPr>
          <w:sz w:val="24"/>
        </w:rPr>
      </w:pPr>
      <w:r>
        <w:rPr>
          <w:sz w:val="24"/>
        </w:rPr>
        <w:t>обеспечение цифровой инфраструктуры современной общеобразовательной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 решать ее задачи цифровой трансформации. Создание инфраструктурных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 цифровых средств учебного назначения, наличие программных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(Law,</w:t>
      </w:r>
      <w:r>
        <w:rPr>
          <w:spacing w:val="1"/>
          <w:sz w:val="24"/>
        </w:rPr>
        <w:t xml:space="preserve"> </w:t>
      </w:r>
      <w:r>
        <w:rPr>
          <w:sz w:val="24"/>
        </w:rPr>
        <w:t>Pelgrum,</w:t>
      </w:r>
      <w:r>
        <w:rPr>
          <w:spacing w:val="1"/>
          <w:sz w:val="24"/>
        </w:rPr>
        <w:t xml:space="preserve"> </w:t>
      </w:r>
      <w:r>
        <w:rPr>
          <w:sz w:val="24"/>
        </w:rPr>
        <w:t>&amp;Plomp,</w:t>
      </w:r>
      <w:r>
        <w:rPr>
          <w:spacing w:val="1"/>
          <w:sz w:val="24"/>
        </w:rPr>
        <w:t xml:space="preserve"> </w:t>
      </w:r>
      <w:r>
        <w:rPr>
          <w:sz w:val="24"/>
        </w:rPr>
        <w:t>2009)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быть обусловлено характером организационных, методических и педагогических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 и ситуативной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72"/>
        </w:tabs>
        <w:ind w:right="146" w:firstLine="540"/>
        <w:rPr>
          <w:sz w:val="24"/>
        </w:rPr>
      </w:pPr>
      <w:r>
        <w:rPr>
          <w:sz w:val="24"/>
        </w:rPr>
        <w:t>эффективное использование элементов и составляющих цифровой инфраструк</w:t>
      </w:r>
      <w:r>
        <w:rPr>
          <w:sz w:val="24"/>
        </w:rPr>
        <w:t>туры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неизбежно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учебной работы и использованием в свою очередь эффективными 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поддержанными цифровыми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63"/>
        </w:tabs>
        <w:ind w:right="146" w:firstLine="540"/>
        <w:rPr>
          <w:sz w:val="24"/>
        </w:rPr>
      </w:pPr>
      <w:r>
        <w:rPr>
          <w:sz w:val="24"/>
        </w:rPr>
        <w:t>формирование цифровой грамотности у участников образовательного процесса. Факторами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квалификации педагогов;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15"/>
        </w:tabs>
        <w:ind w:right="141" w:firstLine="54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 школ должно происходить совершенствование рабочих процессов, разработка стратегии,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структур, которые позволяют школам эффективно реагировать и управлять изменениями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неопределенной и динамичной </w:t>
      </w:r>
      <w:r>
        <w:rPr>
          <w:sz w:val="24"/>
        </w:rPr>
        <w:t>среде. Это возможно осуществлять по двум направлениям: (а)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изменений и сонастройки у всех членов педагогического коллектива 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(б)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регламентах.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490"/>
        </w:tabs>
        <w:ind w:right="147" w:firstLine="54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spacing w:before="1"/>
        <w:ind w:left="572" w:right="145" w:firstLine="540"/>
        <w:jc w:val="both"/>
      </w:pPr>
      <w:r>
        <w:t>Ключевой особенностью формирования "заказа" на трансформацию общего образования 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</w:t>
      </w:r>
      <w:r>
        <w:t>м (в особенности, когда речь идет об управлении образовательными программами)</w:t>
      </w:r>
      <w:r>
        <w:rPr>
          <w:spacing w:val="1"/>
        </w:rPr>
        <w:t xml:space="preserve"> </w:t>
      </w:r>
      <w:r>
        <w:t>является описание трансформируемых и новых видов образовательной деятельности, их проекты.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цифровизации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традиционных и новых образовательных практик, оценки их вклада в преодоление традиционных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индустриальной</w:t>
      </w:r>
      <w:r>
        <w:rPr>
          <w:spacing w:val="-1"/>
        </w:rPr>
        <w:t xml:space="preserve"> </w:t>
      </w:r>
      <w:r>
        <w:t>парадигмы ("платформы")</w:t>
      </w:r>
      <w:r>
        <w:rPr>
          <w:spacing w:val="-1"/>
        </w:rPr>
        <w:t xml:space="preserve"> </w:t>
      </w:r>
      <w:r>
        <w:t>образования: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высокая</w:t>
      </w:r>
      <w:r>
        <w:rPr>
          <w:spacing w:val="-3"/>
          <w:sz w:val="24"/>
        </w:rPr>
        <w:t xml:space="preserve"> </w:t>
      </w:r>
      <w:r>
        <w:rPr>
          <w:sz w:val="24"/>
        </w:rPr>
        <w:t>доля</w:t>
      </w:r>
      <w:r>
        <w:rPr>
          <w:spacing w:val="-2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92"/>
        </w:tabs>
        <w:ind w:right="144" w:firstLine="540"/>
        <w:rPr>
          <w:sz w:val="24"/>
        </w:rPr>
      </w:pPr>
      <w:r>
        <w:rPr>
          <w:sz w:val="24"/>
        </w:rPr>
        <w:t>торможение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способности);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65"/>
        </w:tabs>
        <w:ind w:right="148" w:firstLine="540"/>
        <w:rPr>
          <w:sz w:val="24"/>
        </w:rPr>
      </w:pPr>
      <w:r>
        <w:rPr>
          <w:sz w:val="24"/>
        </w:rPr>
        <w:t>отчуждение (невовлеченность) от образования и отрицательный вклад в экономику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"воспроизводство"</w:t>
      </w:r>
      <w:r>
        <w:rPr>
          <w:sz w:val="24"/>
        </w:rPr>
        <w:t xml:space="preserve"> 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E61DEC" w:rsidRDefault="00E61DEC">
      <w:pPr>
        <w:jc w:val="both"/>
        <w:rPr>
          <w:sz w:val="24"/>
        </w:rPr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96"/>
        </w:tabs>
        <w:spacing w:before="90"/>
        <w:ind w:right="150" w:firstLine="540"/>
        <w:rPr>
          <w:sz w:val="24"/>
        </w:rPr>
      </w:pPr>
      <w:r>
        <w:rPr>
          <w:sz w:val="24"/>
        </w:rPr>
        <w:t>неэффективная логистика организации образования, обеспечивающих процессов (подвоз,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бухгалтерия и т.п.);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11"/>
        </w:tabs>
        <w:ind w:right="148" w:firstLine="540"/>
        <w:rPr>
          <w:sz w:val="24"/>
        </w:rPr>
      </w:pPr>
      <w:r>
        <w:rPr>
          <w:sz w:val="24"/>
        </w:rPr>
        <w:t>избыточная нагрузка на составление образовательной отчетности и 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ряд других;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27"/>
        </w:tabs>
        <w:ind w:right="149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 и самостоятельности);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83"/>
        </w:tabs>
        <w:ind w:right="149" w:firstLine="54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типологически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ясных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60"/>
        </w:tabs>
        <w:ind w:right="150" w:firstLine="540"/>
        <w:rPr>
          <w:sz w:val="24"/>
        </w:rPr>
      </w:pPr>
      <w:r>
        <w:rPr>
          <w:sz w:val="24"/>
        </w:rPr>
        <w:t>геймификация учения через включение цифровых игровых форм в процессы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 их мотивации;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94"/>
        </w:tabs>
        <w:ind w:right="145" w:firstLine="540"/>
        <w:rPr>
          <w:sz w:val="24"/>
        </w:rPr>
      </w:pPr>
      <w:r>
        <w:rPr>
          <w:sz w:val="24"/>
        </w:rPr>
        <w:t>организация проектно-ориентированного обучения (на разных уровнях и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 и содержательно-генетической логики становления способностей к проектированию,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территориально и ресурсно-распределенных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проектов;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72"/>
        </w:tabs>
        <w:ind w:right="146" w:firstLine="54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 xml:space="preserve"> исследовательски-ориентированного обучения (на разных уровнях 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содержательно-генетической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ресурсно-распределенных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49"/>
        </w:tabs>
        <w:ind w:right="148" w:firstLine="54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"разовых",</w:t>
      </w:r>
      <w:r>
        <w:rPr>
          <w:spacing w:val="-1"/>
          <w:sz w:val="24"/>
        </w:rPr>
        <w:t xml:space="preserve"> </w:t>
      </w:r>
      <w:r>
        <w:rPr>
          <w:sz w:val="24"/>
        </w:rPr>
        <w:t>привязанных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рынок труда);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91"/>
        </w:tabs>
        <w:ind w:right="150" w:firstLine="540"/>
        <w:rPr>
          <w:sz w:val="24"/>
        </w:rPr>
      </w:pPr>
      <w:r>
        <w:rPr>
          <w:sz w:val="24"/>
        </w:rPr>
        <w:t>реализация процессов учения и обучения на цифровой (неиндустриальной) платформе,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 моделей онлайн-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смешанного учения, и обучения;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37"/>
        </w:tabs>
        <w:spacing w:before="1"/>
        <w:ind w:right="140" w:firstLine="54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основы действия, базовых навыков) </w:t>
      </w:r>
      <w:r>
        <w:rPr>
          <w:sz w:val="24"/>
        </w:rPr>
        <w:t>и навыков принятия индивидуальных решений для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"аналогового"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(высказываний),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99"/>
        </w:tabs>
        <w:ind w:right="144" w:firstLine="540"/>
        <w:rPr>
          <w:sz w:val="24"/>
        </w:rPr>
      </w:pPr>
      <w:r>
        <w:rPr>
          <w:sz w:val="24"/>
        </w:rPr>
        <w:t>формирование "мягких" навыков - коммуникации, кооперации, критического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самоорганизация, умения учить</w:t>
      </w:r>
      <w:r>
        <w:rPr>
          <w:sz w:val="24"/>
        </w:rPr>
        <w:t>ся и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:rsidR="00E61DEC" w:rsidRDefault="00E61DEC">
      <w:pPr>
        <w:pStyle w:val="a3"/>
        <w:spacing w:before="2"/>
      </w:pPr>
    </w:p>
    <w:p w:rsidR="00E61DEC" w:rsidRDefault="00A1520B">
      <w:pPr>
        <w:pStyle w:val="Heading1"/>
        <w:ind w:left="2735" w:right="1133" w:hanging="1160"/>
        <w:jc w:val="left"/>
      </w:pPr>
      <w:r>
        <w:t>Основные элементы внедрения в основные общеобразовательные</w:t>
      </w:r>
      <w:r>
        <w:rPr>
          <w:spacing w:val="-6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современных цифровых</w:t>
      </w:r>
      <w:r>
        <w:rPr>
          <w:spacing w:val="-1"/>
        </w:rPr>
        <w:t xml:space="preserve"> </w:t>
      </w:r>
      <w:r>
        <w:t>технологий</w:t>
      </w:r>
    </w:p>
    <w:p w:rsidR="00E61DEC" w:rsidRDefault="00E61DEC">
      <w:pPr>
        <w:pStyle w:val="a3"/>
        <w:spacing w:before="10"/>
        <w:rPr>
          <w:rFonts w:ascii="Arial"/>
          <w:b/>
          <w:sz w:val="23"/>
        </w:rPr>
      </w:pPr>
    </w:p>
    <w:p w:rsidR="00E61DEC" w:rsidRDefault="00A1520B">
      <w:pPr>
        <w:pStyle w:val="a3"/>
        <w:ind w:left="572" w:right="145" w:firstLine="540"/>
        <w:jc w:val="both"/>
      </w:pPr>
      <w:r>
        <w:t>Описание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описание доступности цифровых технологий и использования цифровых технологий, решений,</w:t>
      </w:r>
      <w:r>
        <w:rPr>
          <w:spacing w:val="1"/>
        </w:rPr>
        <w:t xml:space="preserve"> </w:t>
      </w:r>
      <w:r>
        <w:t>инструментов, сервисов, ресурсов и инфраструктуры в учебном процессе и в процессе управления</w:t>
      </w:r>
      <w:r>
        <w:rPr>
          <w:spacing w:val="1"/>
        </w:rPr>
        <w:t xml:space="preserve"> </w:t>
      </w:r>
      <w:r>
        <w:t>школой,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числе,</w:t>
      </w:r>
      <w:r>
        <w:rPr>
          <w:spacing w:val="20"/>
        </w:rPr>
        <w:t xml:space="preserve"> </w:t>
      </w:r>
      <w:r>
        <w:t>управление</w:t>
      </w:r>
      <w:r>
        <w:rPr>
          <w:spacing w:val="19"/>
        </w:rPr>
        <w:t xml:space="preserve"> </w:t>
      </w:r>
      <w:r>
        <w:t>самой</w:t>
      </w:r>
      <w:r>
        <w:rPr>
          <w:spacing w:val="21"/>
        </w:rPr>
        <w:t xml:space="preserve"> </w:t>
      </w:r>
      <w:r>
        <w:t>цифровой</w:t>
      </w:r>
      <w:r>
        <w:rPr>
          <w:spacing w:val="21"/>
        </w:rPr>
        <w:t xml:space="preserve"> </w:t>
      </w:r>
      <w:r>
        <w:t>трансформацией.</w:t>
      </w:r>
      <w:r>
        <w:rPr>
          <w:spacing w:val="20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соответст</w:t>
      </w:r>
      <w:r>
        <w:t>вует</w:t>
      </w:r>
    </w:p>
    <w:p w:rsidR="00E61DEC" w:rsidRDefault="00E61DEC">
      <w:pPr>
        <w:jc w:val="both"/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3"/>
        <w:spacing w:before="90"/>
        <w:ind w:left="572"/>
      </w:pPr>
      <w:r>
        <w:t>значительному</w:t>
      </w:r>
      <w:r>
        <w:rPr>
          <w:spacing w:val="16"/>
        </w:rPr>
        <w:t xml:space="preserve"> </w:t>
      </w:r>
      <w:r>
        <w:t>числу</w:t>
      </w:r>
      <w:r>
        <w:rPr>
          <w:spacing w:val="14"/>
        </w:rPr>
        <w:t xml:space="preserve"> </w:t>
      </w:r>
      <w:r>
        <w:t>моделей,</w:t>
      </w:r>
      <w:r>
        <w:rPr>
          <w:spacing w:val="16"/>
        </w:rPr>
        <w:t xml:space="preserve"> </w:t>
      </w:r>
      <w:r>
        <w:t>описывающих</w:t>
      </w:r>
      <w:r>
        <w:rPr>
          <w:spacing w:val="1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общие</w:t>
      </w:r>
      <w:r>
        <w:rPr>
          <w:spacing w:val="16"/>
        </w:rPr>
        <w:t xml:space="preserve"> </w:t>
      </w:r>
      <w:r>
        <w:t>рамки</w:t>
      </w:r>
      <w:r>
        <w:rPr>
          <w:spacing w:val="17"/>
        </w:rPr>
        <w:t xml:space="preserve"> </w:t>
      </w:r>
      <w:r>
        <w:t>процессов</w:t>
      </w:r>
      <w:r>
        <w:rPr>
          <w:spacing w:val="16"/>
        </w:rPr>
        <w:t xml:space="preserve"> </w:t>
      </w:r>
      <w:r>
        <w:t>изменений,</w:t>
      </w:r>
      <w:r>
        <w:rPr>
          <w:spacing w:val="14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трансформацию школ.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3" w:firstLine="540"/>
        <w:jc w:val="both"/>
      </w:pPr>
      <w:r>
        <w:t>Их упорядочивание по степени первоочередности внедрения цифровых технологий должно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"Образование", прежде всего в части реализации мероприятий федерального проекта "Цифровая</w:t>
      </w:r>
      <w:r>
        <w:rPr>
          <w:spacing w:val="1"/>
        </w:rPr>
        <w:t xml:space="preserve"> </w:t>
      </w:r>
      <w:r>
        <w:t>образовательная среда" (далее - ЦОС), а именно на внедряемую целевую модель ЦОС, создания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цифровизации,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цифровых</w:t>
      </w:r>
      <w:r>
        <w:rPr>
          <w:spacing w:val="6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ресурсов, сервисов</w:t>
      </w:r>
      <w:r>
        <w:rPr>
          <w:spacing w:val="-1"/>
        </w:rPr>
        <w:t xml:space="preserve"> </w:t>
      </w:r>
      <w:r>
        <w:t>как со</w:t>
      </w:r>
      <w:r>
        <w:rPr>
          <w:spacing w:val="-1"/>
        </w:rPr>
        <w:t xml:space="preserve"> </w:t>
      </w:r>
      <w:r>
        <w:t>стороны рынка, так и со стороны государства.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5" w:firstLine="540"/>
        <w:jc w:val="both"/>
      </w:pPr>
      <w:r>
        <w:t>Внедряемая модель ЦОС регулирует отношения участников ЦОС, связанные с созданием 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</w:t>
      </w:r>
      <w:r>
        <w:t>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 дистанционных образовательных технологий, с учетом функционирования 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 образовательных программ в соответствии с установленным порядком, совокупность</w:t>
      </w:r>
      <w:r>
        <w:rPr>
          <w:spacing w:val="1"/>
        </w:rPr>
        <w:t xml:space="preserve"> </w:t>
      </w:r>
      <w:r>
        <w:t>информационных и телекоммуникационных технологий, соответствующих технических 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</w:t>
      </w:r>
      <w:r>
        <w:t>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 места нахождения обучающихся.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3"/>
        <w:ind w:left="572" w:right="143" w:firstLine="540"/>
        <w:jc w:val="both"/>
      </w:pPr>
      <w:r>
        <w:t>ЦОС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инфраструктурой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включая: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44"/>
        </w:tabs>
        <w:ind w:right="144" w:firstLine="54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Мб/с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Мб/с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577"/>
        </w:tabs>
        <w:spacing w:before="1"/>
        <w:ind w:right="146" w:firstLine="540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презентационным оборудованием и программным обеспечением в соответствии со стандартом,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Минкомсвязью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E61DEC" w:rsidRDefault="00E61DEC">
      <w:pPr>
        <w:pStyle w:val="a3"/>
        <w:spacing w:before="9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90"/>
        </w:tabs>
        <w:spacing w:before="1"/>
        <w:ind w:right="144" w:firstLine="54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 сетей, систем контроля и управления доступом, а также видеонаблюдения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06"/>
        </w:tabs>
        <w:ind w:right="145" w:firstLine="540"/>
        <w:rPr>
          <w:sz w:val="24"/>
        </w:rPr>
      </w:pPr>
      <w:r>
        <w:rPr>
          <w:sz w:val="24"/>
        </w:rPr>
        <w:t>оснащение иным оборудованием, обеспечивающим бесперебойность 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8" w:firstLine="540"/>
        <w:jc w:val="both"/>
      </w:pPr>
      <w:r>
        <w:t>Степень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описана</w:t>
      </w:r>
      <w:r>
        <w:rPr>
          <w:spacing w:val="-1"/>
        </w:rPr>
        <w:t xml:space="preserve"> </w:t>
      </w:r>
      <w:r>
        <w:t>через: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476"/>
        </w:tabs>
        <w:ind w:right="141" w:firstLine="540"/>
        <w:rPr>
          <w:sz w:val="24"/>
        </w:rPr>
      </w:pPr>
      <w:r>
        <w:rPr>
          <w:sz w:val="24"/>
        </w:rPr>
        <w:t>уровни,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9"/>
          <w:sz w:val="24"/>
        </w:rPr>
        <w:t xml:space="preserve"> </w:t>
      </w:r>
      <w:r>
        <w:rPr>
          <w:sz w:val="24"/>
        </w:rPr>
        <w:t>муниципалитета,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федеральный</w:t>
      </w:r>
    </w:p>
    <w:p w:rsidR="00E61DEC" w:rsidRDefault="00E61DEC">
      <w:pPr>
        <w:jc w:val="both"/>
        <w:rPr>
          <w:sz w:val="24"/>
        </w:rPr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3"/>
        <w:spacing w:before="90"/>
        <w:ind w:left="572" w:right="148"/>
        <w:jc w:val="both"/>
      </w:pPr>
      <w:r>
        <w:t>уровень. То, как происходит цифровая трансформация на отдельном уровне системы образования,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(внешние</w:t>
      </w:r>
      <w:r>
        <w:rPr>
          <w:spacing w:val="1"/>
        </w:rPr>
        <w:t xml:space="preserve"> </w:t>
      </w:r>
      <w:r>
        <w:t>факторы цифровой</w:t>
      </w:r>
      <w:r>
        <w:rPr>
          <w:spacing w:val="-57"/>
        </w:rPr>
        <w:t xml:space="preserve"> </w:t>
      </w:r>
      <w:r>
        <w:t>трансформации);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8" w:firstLine="540"/>
        <w:jc w:val="both"/>
      </w:pPr>
      <w:r>
        <w:t>Таким образом, выделено семь элементов процесса цифровой трансформации, описывающих</w:t>
      </w:r>
      <w:r>
        <w:rPr>
          <w:spacing w:val="-57"/>
        </w:rPr>
        <w:t xml:space="preserve"> </w:t>
      </w:r>
      <w:r>
        <w:t>деятельность школы в</w:t>
      </w:r>
      <w:r>
        <w:rPr>
          <w:spacing w:val="-5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первоочередности внедрения цифровых</w:t>
      </w:r>
      <w:r>
        <w:rPr>
          <w:spacing w:val="-1"/>
        </w:rPr>
        <w:t xml:space="preserve"> </w:t>
      </w:r>
      <w:r>
        <w:t>технологий: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3"/>
        </w:numPr>
        <w:tabs>
          <w:tab w:val="left" w:pos="1356"/>
        </w:tabs>
        <w:ind w:right="142" w:firstLine="540"/>
        <w:jc w:val="both"/>
        <w:rPr>
          <w:sz w:val="24"/>
        </w:rPr>
      </w:pPr>
      <w:r>
        <w:rPr>
          <w:sz w:val="24"/>
        </w:rPr>
        <w:t>Доступность цифровой инфраструктуры. К этому элементу относится физический доступ к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составляющим цифровой образовательной среды на уровне школы у 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4"/>
        <w:numPr>
          <w:ilvl w:val="0"/>
          <w:numId w:val="13"/>
        </w:numPr>
        <w:tabs>
          <w:tab w:val="left" w:pos="1399"/>
        </w:tabs>
        <w:ind w:right="150" w:firstLine="540"/>
        <w:jc w:val="both"/>
        <w:rPr>
          <w:sz w:val="24"/>
        </w:rPr>
      </w:pPr>
      <w:r>
        <w:rPr>
          <w:sz w:val="24"/>
        </w:rPr>
        <w:t xml:space="preserve">Доступность цифровых инструментов, сервисов, ресурсов. К </w:t>
      </w:r>
      <w:r>
        <w:rPr>
          <w:sz w:val="24"/>
        </w:rPr>
        <w:t>этому элементу 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инструментам,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сервисам</w:t>
      </w:r>
      <w:r>
        <w:rPr>
          <w:spacing w:val="-2"/>
          <w:sz w:val="24"/>
        </w:rPr>
        <w:t xml:space="preserve"> </w:t>
      </w:r>
      <w:r>
        <w:rPr>
          <w:sz w:val="24"/>
        </w:rPr>
        <w:t>и 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3"/>
        </w:numPr>
        <w:tabs>
          <w:tab w:val="left" w:pos="1392"/>
        </w:tabs>
        <w:ind w:right="149" w:firstLine="540"/>
        <w:jc w:val="both"/>
        <w:rPr>
          <w:sz w:val="24"/>
        </w:rPr>
      </w:pPr>
      <w:r>
        <w:rPr>
          <w:sz w:val="24"/>
        </w:rPr>
        <w:t>Использование цифровых технологий для решения задач управления. К этому 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аспекты, касающиеся внедрения цифровых платформ и решений для задач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3"/>
        </w:numPr>
        <w:tabs>
          <w:tab w:val="left" w:pos="1394"/>
        </w:tabs>
        <w:ind w:right="145" w:firstLine="540"/>
        <w:jc w:val="both"/>
        <w:rPr>
          <w:sz w:val="24"/>
        </w:rPr>
      </w:pPr>
      <w:r>
        <w:rPr>
          <w:sz w:val="24"/>
        </w:rPr>
        <w:t>Использование цифровых технологий в учебном процессе. К этому элементу 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3"/>
        </w:numPr>
        <w:tabs>
          <w:tab w:val="left" w:pos="1426"/>
        </w:tabs>
        <w:ind w:right="147" w:firstLine="54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Сюда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этикету, правилам безопасного поведения в сети Интернет, регулярность использования цифровых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3"/>
        </w:numPr>
        <w:tabs>
          <w:tab w:val="left" w:pos="1385"/>
        </w:tabs>
        <w:ind w:right="142" w:firstLine="540"/>
        <w:jc w:val="both"/>
        <w:rPr>
          <w:sz w:val="24"/>
        </w:rPr>
      </w:pPr>
      <w:r>
        <w:rPr>
          <w:sz w:val="24"/>
        </w:rPr>
        <w:t>Профессиональное развитие педагогов</w:t>
      </w:r>
      <w:r>
        <w:rPr>
          <w:sz w:val="24"/>
        </w:rPr>
        <w:t xml:space="preserve"> в области цифровых технологий. Сюда 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онлайн-форматы,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 сообществах,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3"/>
        </w:numPr>
        <w:tabs>
          <w:tab w:val="left" w:pos="1406"/>
        </w:tabs>
        <w:spacing w:before="1"/>
        <w:ind w:right="148" w:firstLine="540"/>
        <w:jc w:val="both"/>
        <w:rPr>
          <w:sz w:val="24"/>
        </w:rPr>
      </w:pPr>
      <w:r>
        <w:rPr>
          <w:sz w:val="24"/>
        </w:rPr>
        <w:t>Управление цифровой трансформацией образовательной организации. В этом элементе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школы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формированию общего видения на процессы цифровой трансформации у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азовательного процесса, наличие регламентов использования цифровых технологий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8" w:firstLine="540"/>
        <w:jc w:val="both"/>
      </w:pPr>
      <w:r>
        <w:t>При оценивании процессов цифровой трансформации на более высоком уровне, чем уровень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(муниципалите</w:t>
      </w:r>
      <w:r>
        <w:t>та,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федерации) оценивается через совокупность общеобразовательных организаций и через оценку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цифровой трансформации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объекта.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6" w:firstLine="540"/>
        <w:jc w:val="both"/>
      </w:pPr>
      <w:r>
        <w:t>Изменения в одном из вышеперечисленных элементах на уровне школы (например, 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оборудования, изменения процессов управления школой, и т.д.) не могут проходить изолированно</w:t>
      </w:r>
      <w:r>
        <w:rPr>
          <w:spacing w:val="1"/>
        </w:rPr>
        <w:t xml:space="preserve"> </w:t>
      </w:r>
      <w:r>
        <w:t>от других элементов моделей. В этом случае, возможно говорить о целостной модели интеграции</w:t>
      </w:r>
      <w:r>
        <w:rPr>
          <w:spacing w:val="1"/>
        </w:rPr>
        <w:t xml:space="preserve"> </w:t>
      </w:r>
      <w:r>
        <w:t>цифровых</w:t>
      </w:r>
      <w:r>
        <w:rPr>
          <w:spacing w:val="22"/>
        </w:rPr>
        <w:t xml:space="preserve"> </w:t>
      </w:r>
      <w:r>
        <w:t>решений,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позволило</w:t>
      </w:r>
      <w:r>
        <w:rPr>
          <w:spacing w:val="20"/>
        </w:rPr>
        <w:t xml:space="preserve"> </w:t>
      </w:r>
      <w:r>
        <w:t>бы</w:t>
      </w:r>
      <w:r>
        <w:rPr>
          <w:spacing w:val="23"/>
        </w:rPr>
        <w:t xml:space="preserve"> </w:t>
      </w:r>
      <w:r>
        <w:t>реализовывать</w:t>
      </w:r>
      <w:r>
        <w:rPr>
          <w:spacing w:val="24"/>
        </w:rPr>
        <w:t xml:space="preserve"> </w:t>
      </w:r>
      <w:r>
        <w:t>потенциал</w:t>
      </w:r>
      <w:r>
        <w:rPr>
          <w:spacing w:val="20"/>
        </w:rPr>
        <w:t xml:space="preserve"> </w:t>
      </w:r>
      <w:r>
        <w:t>цифровых</w:t>
      </w:r>
      <w:r>
        <w:rPr>
          <w:spacing w:val="22"/>
        </w:rPr>
        <w:t xml:space="preserve"> </w:t>
      </w:r>
      <w:r>
        <w:t>технологий</w:t>
      </w:r>
      <w:r>
        <w:rPr>
          <w:spacing w:val="22"/>
        </w:rPr>
        <w:t xml:space="preserve"> </w:t>
      </w:r>
      <w:r>
        <w:t>наиболее</w:t>
      </w:r>
    </w:p>
    <w:p w:rsidR="00E61DEC" w:rsidRDefault="00E61DEC">
      <w:pPr>
        <w:jc w:val="both"/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3"/>
        <w:spacing w:before="90"/>
        <w:ind w:left="572" w:right="152"/>
      </w:pPr>
      <w:r>
        <w:t>полно.</w:t>
      </w:r>
      <w:r>
        <w:rPr>
          <w:spacing w:val="3"/>
        </w:rPr>
        <w:t xml:space="preserve"> </w:t>
      </w:r>
      <w:r>
        <w:t>Данный</w:t>
      </w:r>
      <w:r>
        <w:rPr>
          <w:spacing w:val="4"/>
        </w:rPr>
        <w:t xml:space="preserve"> </w:t>
      </w:r>
      <w:r>
        <w:t>вывод</w:t>
      </w:r>
      <w:r>
        <w:rPr>
          <w:spacing w:val="3"/>
        </w:rPr>
        <w:t xml:space="preserve"> </w:t>
      </w:r>
      <w:r>
        <w:t>был</w:t>
      </w:r>
      <w:r>
        <w:rPr>
          <w:spacing w:val="3"/>
        </w:rPr>
        <w:t xml:space="preserve"> </w:t>
      </w:r>
      <w:r>
        <w:t>подтвержден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обсуждений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экспертами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разработки</w:t>
      </w:r>
      <w:r>
        <w:rPr>
          <w:spacing w:val="-57"/>
        </w:rPr>
        <w:t xml:space="preserve"> </w:t>
      </w:r>
      <w:r>
        <w:t>модели интеграции</w:t>
      </w:r>
      <w:r>
        <w:rPr>
          <w:spacing w:val="2"/>
        </w:rPr>
        <w:t xml:space="preserve"> </w:t>
      </w:r>
      <w:r>
        <w:t>цифровых технологий в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50" w:firstLine="540"/>
        <w:jc w:val="both"/>
      </w:pPr>
      <w:r>
        <w:t>Каж</w:t>
      </w:r>
      <w:r>
        <w:t>дая из семи моделей элементов отражает разные аспекты сложного процесса интеграции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технологии.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взаимосвязаны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как части одного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же процесса.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4" w:firstLine="540"/>
        <w:jc w:val="both"/>
      </w:pPr>
      <w:r>
        <w:t>Использование цифровых средств на практике показывает и возможности, и реальные цели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школ.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(доступность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использование)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и характеристику</w:t>
      </w:r>
      <w:r>
        <w:rPr>
          <w:spacing w:val="-1"/>
        </w:rPr>
        <w:t xml:space="preserve"> </w:t>
      </w:r>
      <w:r>
        <w:t>областей мониторинга</w:t>
      </w:r>
      <w:r>
        <w:rPr>
          <w:spacing w:val="-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школ.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3"/>
        <w:ind w:left="572" w:right="143" w:firstLine="540"/>
        <w:jc w:val="both"/>
      </w:pPr>
      <w:r>
        <w:t>Упорядочивание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первоочередности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"Образование"</w:t>
      </w:r>
      <w:r>
        <w:t>, прежде всего в части реализации мероприятий федерального проекта "Цифровая</w:t>
      </w:r>
      <w:r>
        <w:rPr>
          <w:spacing w:val="1"/>
        </w:rPr>
        <w:t xml:space="preserve"> </w:t>
      </w:r>
      <w:r>
        <w:t>образовательная среда", создания инфраструктурных решений в области цифровизации, создания</w:t>
      </w:r>
      <w:r>
        <w:rPr>
          <w:spacing w:val="1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сервисов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рынка,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государ</w:t>
      </w:r>
      <w:r>
        <w:t>ства.</w:t>
      </w:r>
    </w:p>
    <w:p w:rsidR="00E61DEC" w:rsidRDefault="00E61DEC">
      <w:pPr>
        <w:pStyle w:val="a3"/>
        <w:spacing w:before="1"/>
      </w:pPr>
    </w:p>
    <w:p w:rsidR="00E61DEC" w:rsidRDefault="00A1520B">
      <w:pPr>
        <w:pStyle w:val="Heading1"/>
        <w:ind w:left="1850" w:right="1421" w:firstLine="122"/>
        <w:jc w:val="left"/>
      </w:pPr>
      <w:r>
        <w:t>Описание деятельности общеобразовательных организаций,</w:t>
      </w:r>
      <w:r>
        <w:rPr>
          <w:spacing w:val="1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упорядочения</w:t>
      </w:r>
    </w:p>
    <w:p w:rsidR="00E61DEC" w:rsidRDefault="00A1520B">
      <w:pPr>
        <w:ind w:left="17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степени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первоочередности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внедрения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цифровых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технологий)</w:t>
      </w:r>
    </w:p>
    <w:p w:rsidR="00E61DEC" w:rsidRDefault="00E61DEC">
      <w:pPr>
        <w:pStyle w:val="a3"/>
        <w:spacing w:before="10"/>
        <w:rPr>
          <w:rFonts w:ascii="Arial"/>
          <w:b/>
          <w:sz w:val="23"/>
        </w:rPr>
      </w:pPr>
    </w:p>
    <w:p w:rsidR="00E61DEC" w:rsidRDefault="00A1520B">
      <w:pPr>
        <w:pStyle w:val="a3"/>
        <w:ind w:left="572" w:right="144" w:firstLine="540"/>
        <w:jc w:val="both"/>
      </w:pPr>
      <w:r>
        <w:t>Приоритизация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напрямую зависит от состояния цифровой трансформации школы, от уровня, на котором решается</w:t>
      </w:r>
      <w:r>
        <w:rPr>
          <w:spacing w:val="-57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общеоб</w:t>
      </w:r>
      <w:r>
        <w:t>разовательная организация не может повлиять, и внутренних, которые находятся в зоне ее</w:t>
      </w:r>
      <w:r>
        <w:rPr>
          <w:spacing w:val="1"/>
        </w:rPr>
        <w:t xml:space="preserve"> </w:t>
      </w:r>
      <w:r>
        <w:t>влияния.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3"/>
        <w:ind w:left="572" w:right="144" w:firstLine="540"/>
        <w:jc w:val="both"/>
      </w:pP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обобщив</w:t>
      </w:r>
      <w:r>
        <w:rPr>
          <w:spacing w:val="1"/>
        </w:rPr>
        <w:t xml:space="preserve"> </w:t>
      </w:r>
      <w:r>
        <w:t>отечественный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информатизации/цифровой трансформации образования, можно выделить несколько направлений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работы: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2"/>
        </w:numPr>
        <w:tabs>
          <w:tab w:val="left" w:pos="1530"/>
          <w:tab w:val="left" w:pos="1531"/>
          <w:tab w:val="left" w:pos="2516"/>
          <w:tab w:val="left" w:pos="3003"/>
          <w:tab w:val="left" w:pos="5325"/>
          <w:tab w:val="left" w:pos="6574"/>
          <w:tab w:val="left" w:pos="8522"/>
        </w:tabs>
        <w:ind w:right="147" w:firstLine="540"/>
        <w:rPr>
          <w:sz w:val="24"/>
        </w:rPr>
      </w:pPr>
      <w:r>
        <w:rPr>
          <w:sz w:val="24"/>
        </w:rPr>
        <w:t>Работы</w:t>
      </w:r>
      <w:r>
        <w:rPr>
          <w:sz w:val="24"/>
        </w:rPr>
        <w:tab/>
        <w:t>по</w:t>
      </w:r>
      <w:r>
        <w:rPr>
          <w:sz w:val="24"/>
        </w:rPr>
        <w:tab/>
        <w:t>совершенствованию</w:t>
      </w:r>
      <w:r>
        <w:rPr>
          <w:sz w:val="24"/>
        </w:rPr>
        <w:tab/>
        <w:t>цифровой</w:t>
      </w:r>
      <w:r>
        <w:rPr>
          <w:sz w:val="24"/>
        </w:rPr>
        <w:tab/>
        <w:t>инфраструктуры</w:t>
      </w:r>
      <w:r>
        <w:rPr>
          <w:sz w:val="24"/>
        </w:rPr>
        <w:tab/>
      </w:r>
      <w:r>
        <w:rPr>
          <w:spacing w:val="-1"/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4"/>
        <w:numPr>
          <w:ilvl w:val="0"/>
          <w:numId w:val="12"/>
        </w:numPr>
        <w:tabs>
          <w:tab w:val="left" w:pos="1530"/>
          <w:tab w:val="left" w:pos="1531"/>
          <w:tab w:val="left" w:pos="2516"/>
          <w:tab w:val="left" w:pos="3003"/>
          <w:tab w:val="left" w:pos="5325"/>
          <w:tab w:val="left" w:pos="6574"/>
          <w:tab w:val="left" w:pos="8522"/>
        </w:tabs>
        <w:ind w:right="147" w:firstLine="540"/>
        <w:rPr>
          <w:sz w:val="24"/>
        </w:rPr>
      </w:pPr>
      <w:r>
        <w:rPr>
          <w:sz w:val="24"/>
        </w:rPr>
        <w:t>Работы</w:t>
      </w:r>
      <w:r>
        <w:rPr>
          <w:sz w:val="24"/>
        </w:rPr>
        <w:tab/>
        <w:t>по</w:t>
      </w:r>
      <w:r>
        <w:rPr>
          <w:sz w:val="24"/>
        </w:rPr>
        <w:tab/>
        <w:t>совершенствованию</w:t>
      </w:r>
      <w:r>
        <w:rPr>
          <w:sz w:val="24"/>
        </w:rPr>
        <w:tab/>
        <w:t>цифровой</w:t>
      </w:r>
      <w:r>
        <w:rPr>
          <w:sz w:val="24"/>
        </w:rPr>
        <w:tab/>
        <w:t>инфраструктуры</w:t>
      </w:r>
      <w:r>
        <w:rPr>
          <w:sz w:val="24"/>
        </w:rPr>
        <w:tab/>
      </w:r>
      <w:r>
        <w:rPr>
          <w:spacing w:val="-1"/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сервисов и продуктов;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2"/>
        </w:numPr>
        <w:tabs>
          <w:tab w:val="left" w:pos="1530"/>
          <w:tab w:val="left" w:pos="1531"/>
          <w:tab w:val="left" w:pos="2516"/>
          <w:tab w:val="left" w:pos="3003"/>
          <w:tab w:val="left" w:pos="5325"/>
          <w:tab w:val="left" w:pos="6574"/>
          <w:tab w:val="left" w:pos="8522"/>
        </w:tabs>
        <w:ind w:right="147" w:firstLine="540"/>
        <w:rPr>
          <w:sz w:val="24"/>
        </w:rPr>
      </w:pPr>
      <w:r>
        <w:rPr>
          <w:sz w:val="24"/>
        </w:rPr>
        <w:t>Работы</w:t>
      </w:r>
      <w:r>
        <w:rPr>
          <w:sz w:val="24"/>
        </w:rPr>
        <w:tab/>
        <w:t>по</w:t>
      </w:r>
      <w:r>
        <w:rPr>
          <w:sz w:val="24"/>
        </w:rPr>
        <w:tab/>
        <w:t>совершенствованию</w:t>
      </w:r>
      <w:r>
        <w:rPr>
          <w:sz w:val="24"/>
        </w:rPr>
        <w:tab/>
        <w:t>цифровой</w:t>
      </w:r>
      <w:r>
        <w:rPr>
          <w:sz w:val="24"/>
        </w:rPr>
        <w:tab/>
        <w:t>инфраструктуры</w:t>
      </w:r>
      <w:r>
        <w:rPr>
          <w:sz w:val="24"/>
        </w:rPr>
        <w:tab/>
      </w:r>
      <w:r>
        <w:rPr>
          <w:spacing w:val="-1"/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2"/>
        </w:numPr>
        <w:tabs>
          <w:tab w:val="left" w:pos="1354"/>
        </w:tabs>
        <w:ind w:right="150" w:firstLine="540"/>
        <w:rPr>
          <w:sz w:val="24"/>
        </w:rPr>
      </w:pPr>
      <w:r>
        <w:rPr>
          <w:sz w:val="24"/>
        </w:rPr>
        <w:t>Работы по совершенствованию цифровой среды общеобразовательной организации в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2"/>
        </w:numPr>
        <w:tabs>
          <w:tab w:val="left" w:pos="1354"/>
        </w:tabs>
        <w:ind w:left="1353" w:hanging="241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2"/>
        </w:numPr>
        <w:tabs>
          <w:tab w:val="left" w:pos="1430"/>
        </w:tabs>
        <w:ind w:left="1429" w:hanging="317"/>
        <w:rPr>
          <w:sz w:val="24"/>
        </w:rPr>
      </w:pP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7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7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5"/>
          <w:sz w:val="24"/>
        </w:rPr>
        <w:t xml:space="preserve"> </w:t>
      </w:r>
      <w:r>
        <w:rPr>
          <w:sz w:val="24"/>
        </w:rPr>
        <w:t>цифровых</w:t>
      </w:r>
    </w:p>
    <w:p w:rsidR="00E61DEC" w:rsidRDefault="00E61DEC">
      <w:pPr>
        <w:rPr>
          <w:sz w:val="24"/>
        </w:rPr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3"/>
        <w:spacing w:before="90"/>
        <w:ind w:left="572"/>
      </w:pPr>
      <w:r>
        <w:t>технологий;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2"/>
        </w:numPr>
        <w:tabs>
          <w:tab w:val="left" w:pos="1354"/>
        </w:tabs>
        <w:ind w:left="1353" w:hanging="241"/>
        <w:rPr>
          <w:sz w:val="24"/>
        </w:rPr>
      </w:pP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E61DEC" w:rsidRDefault="00E61DEC">
      <w:pPr>
        <w:pStyle w:val="a3"/>
        <w:spacing w:before="1"/>
      </w:pPr>
    </w:p>
    <w:p w:rsidR="00E61DEC" w:rsidRDefault="00A1520B">
      <w:pPr>
        <w:pStyle w:val="Heading1"/>
        <w:ind w:left="2277" w:right="1850"/>
      </w:pPr>
      <w:r>
        <w:t>Описание перспективных цифровых технологий,</w:t>
      </w:r>
      <w:r>
        <w:rPr>
          <w:spacing w:val="-64"/>
        </w:rPr>
        <w:t xml:space="preserve"> </w:t>
      </w:r>
      <w:r>
        <w:t>рекомендуемых для интеграции в деятельности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</w:t>
      </w:r>
    </w:p>
    <w:p w:rsidR="00E61DEC" w:rsidRDefault="00E61DEC">
      <w:pPr>
        <w:pStyle w:val="a3"/>
        <w:spacing w:before="10"/>
        <w:rPr>
          <w:rFonts w:ascii="Arial"/>
          <w:b/>
          <w:sz w:val="23"/>
        </w:rPr>
      </w:pPr>
    </w:p>
    <w:p w:rsidR="00E61DEC" w:rsidRDefault="00A1520B">
      <w:pPr>
        <w:pStyle w:val="a3"/>
        <w:spacing w:before="1"/>
        <w:ind w:left="572" w:right="141" w:firstLine="540"/>
        <w:jc w:val="both"/>
      </w:pP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цифровизации носят несисте</w:t>
      </w:r>
      <w:r>
        <w:t>мный характер. В то же время есть отдельные прецеденты,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трансляцией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5" w:firstLine="540"/>
        <w:jc w:val="both"/>
      </w:pPr>
      <w:r>
        <w:t>Стоящие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отраслью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формирования новых моделей "цифровых" организаций с новыми подходами к реализации всех</w:t>
      </w:r>
      <w:r>
        <w:rPr>
          <w:spacing w:val="1"/>
        </w:rPr>
        <w:t xml:space="preserve"> </w:t>
      </w:r>
      <w:r>
        <w:t>видов деятельности, базовых и вспомогательных процессов, новыми принципами взаимод</w:t>
      </w:r>
      <w:r>
        <w:t>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и новыми</w:t>
      </w:r>
      <w:r>
        <w:rPr>
          <w:spacing w:val="-1"/>
        </w:rPr>
        <w:t xml:space="preserve"> </w:t>
      </w:r>
      <w:r>
        <w:t>цифровыми сервисами.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7" w:firstLine="540"/>
        <w:jc w:val="both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возможностей цифровых технологий в образовании, разработки видения условий их эффективного</w:t>
      </w:r>
      <w:r>
        <w:rPr>
          <w:spacing w:val="-57"/>
        </w:rPr>
        <w:t xml:space="preserve"> </w:t>
      </w:r>
      <w:r>
        <w:t>использования</w:t>
      </w:r>
      <w:r>
        <w:t>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 формирования новых компетенций обучающихся. Отдельное внимание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 уровнях.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3"/>
        <w:ind w:left="572" w:right="144" w:firstLine="540"/>
        <w:jc w:val="both"/>
      </w:pPr>
      <w:r>
        <w:t>Цифровая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бесспорной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тенденцией</w:t>
      </w:r>
      <w:r>
        <w:rPr>
          <w:spacing w:val="1"/>
        </w:rPr>
        <w:t xml:space="preserve"> </w:t>
      </w:r>
      <w:r>
        <w:t>модернизации образовательных систем и перехода к персонализированным формам, в отличие от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Цифровизация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замещает</w:t>
      </w:r>
      <w:r>
        <w:rPr>
          <w:spacing w:val="1"/>
        </w:rPr>
        <w:t xml:space="preserve"> </w:t>
      </w:r>
      <w:r>
        <w:t>рутинные</w:t>
      </w:r>
      <w:r>
        <w:rPr>
          <w:spacing w:val="-57"/>
        </w:rPr>
        <w:t xml:space="preserve"> </w:t>
      </w:r>
      <w:r>
        <w:t>индустриальные операции (например, ведение журналов и дневников в школе, создание и защита</w:t>
      </w:r>
      <w:r>
        <w:rPr>
          <w:spacing w:val="1"/>
        </w:rPr>
        <w:t xml:space="preserve"> </w:t>
      </w:r>
      <w:r>
        <w:t>учебных проектов и письменных работ), - вероятнее всего, она ставит учителя сразу одновременно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ретроспективной,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проспективной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содерж</w:t>
      </w:r>
      <w:r>
        <w:t>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образовательной деятельности как таковой. Иными словами, учитель вынужден трансформировать</w:t>
      </w:r>
      <w:r>
        <w:rPr>
          <w:spacing w:val="-57"/>
        </w:rPr>
        <w:t xml:space="preserve"> </w:t>
      </w:r>
      <w:r>
        <w:t>собственную идентичность, постоянно задаваясь вопросом о том, как на самом деле устроена его</w:t>
      </w:r>
      <w:r>
        <w:rPr>
          <w:spacing w:val="1"/>
        </w:rPr>
        <w:t xml:space="preserve"> </w:t>
      </w:r>
      <w:r>
        <w:t>деятельность, и что еще сложнее, как она может и должна быть устроена в цифровой век, как 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инкорпорировать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 это</w:t>
      </w:r>
      <w:r>
        <w:rPr>
          <w:spacing w:val="-1"/>
        </w:rPr>
        <w:t xml:space="preserve"> </w:t>
      </w:r>
      <w:r>
        <w:t>влияет на</w:t>
      </w:r>
      <w:r>
        <w:rPr>
          <w:spacing w:val="-2"/>
        </w:rPr>
        <w:t xml:space="preserve"> </w:t>
      </w:r>
      <w:r>
        <w:t>эффективность обучения, его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3"/>
        <w:ind w:left="572" w:right="146" w:firstLine="54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Великобритании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Сингапура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образовательных трендов, характерных как для передового российского, так и международного</w:t>
      </w:r>
      <w:r>
        <w:rPr>
          <w:spacing w:val="1"/>
        </w:rPr>
        <w:t xml:space="preserve"> </w:t>
      </w:r>
      <w:r>
        <w:t>опыта: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1"/>
        </w:numPr>
        <w:tabs>
          <w:tab w:val="left" w:pos="1354"/>
        </w:tabs>
        <w:ind w:hanging="241"/>
        <w:rPr>
          <w:sz w:val="24"/>
        </w:rPr>
      </w:pPr>
      <w:r>
        <w:rPr>
          <w:sz w:val="24"/>
        </w:rPr>
        <w:t>персонализация,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1"/>
        </w:numPr>
        <w:tabs>
          <w:tab w:val="left" w:pos="1354"/>
        </w:tabs>
        <w:ind w:hanging="241"/>
        <w:rPr>
          <w:sz w:val="24"/>
        </w:rPr>
      </w:pPr>
      <w:r>
        <w:rPr>
          <w:sz w:val="24"/>
        </w:rPr>
        <w:t>вовлеченность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:rsidR="00E61DEC" w:rsidRDefault="00E61DEC">
      <w:pPr>
        <w:rPr>
          <w:sz w:val="24"/>
        </w:rPr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4"/>
        <w:numPr>
          <w:ilvl w:val="0"/>
          <w:numId w:val="11"/>
        </w:numPr>
        <w:tabs>
          <w:tab w:val="left" w:pos="1354"/>
        </w:tabs>
        <w:spacing w:before="90"/>
        <w:ind w:hanging="241"/>
        <w:rPr>
          <w:sz w:val="24"/>
        </w:rPr>
      </w:pPr>
      <w:r>
        <w:rPr>
          <w:sz w:val="24"/>
        </w:rPr>
        <w:t>непрерывное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>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1"/>
        </w:numPr>
        <w:tabs>
          <w:tab w:val="left" w:pos="1354"/>
        </w:tabs>
        <w:ind w:hanging="241"/>
        <w:rPr>
          <w:sz w:val="24"/>
        </w:rPr>
      </w:pPr>
      <w:r>
        <w:rPr>
          <w:sz w:val="24"/>
        </w:rPr>
        <w:t>открытость,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1"/>
        </w:numPr>
        <w:tabs>
          <w:tab w:val="left" w:pos="1354"/>
        </w:tabs>
        <w:ind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бесшовного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облаке;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обучении;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мобильное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массовые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онлайн-курсы;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смешанное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перевернутое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1"/>
        </w:numPr>
        <w:tabs>
          <w:tab w:val="left" w:pos="1354"/>
        </w:tabs>
        <w:ind w:hanging="241"/>
        <w:rPr>
          <w:sz w:val="24"/>
        </w:rPr>
      </w:pPr>
      <w:r>
        <w:rPr>
          <w:sz w:val="24"/>
        </w:rPr>
        <w:t>университеты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инкубаторы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идей;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1"/>
        </w:numPr>
        <w:tabs>
          <w:tab w:val="left" w:pos="1354"/>
        </w:tabs>
        <w:ind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аналитики;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1"/>
        </w:numPr>
        <w:tabs>
          <w:tab w:val="left" w:pos="1380"/>
        </w:tabs>
        <w:ind w:left="572" w:right="153" w:firstLine="540"/>
        <w:rPr>
          <w:sz w:val="24"/>
        </w:rPr>
      </w:pPr>
      <w:r>
        <w:rPr>
          <w:sz w:val="24"/>
        </w:rPr>
        <w:t>создание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среды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24"/>
          <w:sz w:val="24"/>
        </w:rPr>
        <w:t xml:space="preserve"> </w:t>
      </w:r>
      <w:r>
        <w:rPr>
          <w:sz w:val="24"/>
        </w:rPr>
        <w:t>хобби,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1"/>
        </w:numPr>
        <w:tabs>
          <w:tab w:val="left" w:pos="1354"/>
        </w:tabs>
        <w:ind w:hanging="241"/>
        <w:rPr>
          <w:sz w:val="24"/>
        </w:rPr>
      </w:pP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толпе;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1"/>
        </w:numPr>
        <w:tabs>
          <w:tab w:val="left" w:pos="1474"/>
        </w:tabs>
        <w:ind w:left="1473" w:hanging="361"/>
        <w:rPr>
          <w:sz w:val="24"/>
        </w:rPr>
      </w:pP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ошибках;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1"/>
        </w:numPr>
        <w:tabs>
          <w:tab w:val="left" w:pos="1474"/>
        </w:tabs>
        <w:spacing w:before="1"/>
        <w:ind w:left="1473"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E61DEC" w:rsidRDefault="00E61DEC">
      <w:pPr>
        <w:pStyle w:val="a3"/>
        <w:spacing w:before="9"/>
        <w:rPr>
          <w:sz w:val="20"/>
        </w:rPr>
      </w:pPr>
    </w:p>
    <w:p w:rsidR="00E61DEC" w:rsidRDefault="00A1520B">
      <w:pPr>
        <w:pStyle w:val="a4"/>
        <w:numPr>
          <w:ilvl w:val="0"/>
          <w:numId w:val="11"/>
        </w:numPr>
        <w:tabs>
          <w:tab w:val="left" w:pos="1474"/>
        </w:tabs>
        <w:spacing w:before="1"/>
        <w:ind w:left="1473" w:hanging="361"/>
        <w:rPr>
          <w:sz w:val="24"/>
        </w:rPr>
      </w:pPr>
      <w:r>
        <w:rPr>
          <w:sz w:val="24"/>
        </w:rPr>
        <w:t>дизайн-мышление;</w:t>
      </w:r>
    </w:p>
    <w:p w:rsidR="00E61DEC" w:rsidRDefault="00E61DEC">
      <w:pPr>
        <w:pStyle w:val="a3"/>
        <w:spacing w:before="9"/>
        <w:rPr>
          <w:sz w:val="20"/>
        </w:rPr>
      </w:pPr>
    </w:p>
    <w:p w:rsidR="00E61DEC" w:rsidRDefault="00A1520B">
      <w:pPr>
        <w:pStyle w:val="a4"/>
        <w:numPr>
          <w:ilvl w:val="0"/>
          <w:numId w:val="11"/>
        </w:numPr>
        <w:tabs>
          <w:tab w:val="left" w:pos="1474"/>
        </w:tabs>
        <w:spacing w:before="1"/>
        <w:ind w:left="1473" w:hanging="36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1"/>
        </w:numPr>
        <w:tabs>
          <w:tab w:val="left" w:pos="1474"/>
        </w:tabs>
        <w:ind w:left="1473" w:hanging="361"/>
        <w:rPr>
          <w:sz w:val="24"/>
        </w:rPr>
      </w:pP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1"/>
        </w:numPr>
        <w:tabs>
          <w:tab w:val="left" w:pos="1474"/>
        </w:tabs>
        <w:ind w:left="1473" w:hanging="361"/>
        <w:rPr>
          <w:sz w:val="24"/>
        </w:rPr>
      </w:pP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firstLine="540"/>
      </w:pPr>
      <w:r>
        <w:t>Применительно</w:t>
      </w:r>
      <w:r>
        <w:rPr>
          <w:spacing w:val="1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общему</w:t>
      </w:r>
      <w:r>
        <w:rPr>
          <w:spacing w:val="21"/>
        </w:rPr>
        <w:t xml:space="preserve"> </w:t>
      </w:r>
      <w:r>
        <w:t>образованию</w:t>
      </w:r>
      <w:r>
        <w:rPr>
          <w:spacing w:val="22"/>
        </w:rPr>
        <w:t xml:space="preserve"> </w:t>
      </w:r>
      <w:r>
        <w:t>наиболее</w:t>
      </w:r>
      <w:r>
        <w:rPr>
          <w:spacing w:val="20"/>
        </w:rPr>
        <w:t xml:space="preserve"> </w:t>
      </w:r>
      <w:r>
        <w:t>востребованы</w:t>
      </w:r>
      <w:r>
        <w:rPr>
          <w:spacing w:val="23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области: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0"/>
        </w:numPr>
        <w:tabs>
          <w:tab w:val="left" w:pos="1354"/>
        </w:tabs>
        <w:ind w:hanging="241"/>
        <w:rPr>
          <w:sz w:val="24"/>
        </w:rPr>
      </w:pP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1"/>
          <w:sz w:val="24"/>
        </w:rPr>
        <w:t xml:space="preserve"> </w:t>
      </w:r>
      <w:r>
        <w:rPr>
          <w:sz w:val="24"/>
        </w:rPr>
        <w:t>(блокчейн);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0"/>
        </w:numPr>
        <w:tabs>
          <w:tab w:val="left" w:pos="1354"/>
        </w:tabs>
        <w:ind w:hanging="241"/>
        <w:rPr>
          <w:sz w:val="24"/>
        </w:rPr>
      </w:pPr>
      <w:r>
        <w:rPr>
          <w:sz w:val="24"/>
        </w:rPr>
        <w:t>искусственный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0"/>
        </w:numPr>
        <w:tabs>
          <w:tab w:val="left" w:pos="1354"/>
        </w:tabs>
        <w:ind w:hanging="241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(VR);</w:t>
      </w:r>
    </w:p>
    <w:p w:rsidR="00E61DEC" w:rsidRDefault="00E61DEC">
      <w:pPr>
        <w:rPr>
          <w:sz w:val="24"/>
        </w:rPr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4"/>
        <w:numPr>
          <w:ilvl w:val="0"/>
          <w:numId w:val="10"/>
        </w:numPr>
        <w:tabs>
          <w:tab w:val="left" w:pos="1354"/>
        </w:tabs>
        <w:spacing w:before="90"/>
        <w:ind w:hanging="241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(AR);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0"/>
        </w:numPr>
        <w:tabs>
          <w:tab w:val="left" w:pos="1354"/>
        </w:tabs>
        <w:ind w:hanging="241"/>
        <w:rPr>
          <w:sz w:val="24"/>
        </w:rPr>
      </w:pP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0"/>
        </w:numPr>
        <w:tabs>
          <w:tab w:val="left" w:pos="1354"/>
        </w:tabs>
        <w:ind w:hanging="241"/>
        <w:rPr>
          <w:sz w:val="24"/>
        </w:rPr>
      </w:pP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коммуникаций;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0"/>
        </w:numPr>
        <w:tabs>
          <w:tab w:val="left" w:pos="1354"/>
        </w:tabs>
        <w:ind w:hanging="241"/>
        <w:rPr>
          <w:sz w:val="24"/>
        </w:rPr>
      </w:pP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0"/>
        </w:numPr>
        <w:tabs>
          <w:tab w:val="left" w:pos="1354"/>
        </w:tabs>
        <w:ind w:hanging="241"/>
        <w:rPr>
          <w:sz w:val="24"/>
        </w:rPr>
      </w:pP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аналитики;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0"/>
        </w:numPr>
        <w:tabs>
          <w:tab w:val="left" w:pos="1354"/>
        </w:tabs>
        <w:ind w:hanging="241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E61DEC" w:rsidRDefault="00E61DEC">
      <w:pPr>
        <w:pStyle w:val="a3"/>
        <w:spacing w:before="2"/>
      </w:pPr>
    </w:p>
    <w:p w:rsidR="00E61DEC" w:rsidRDefault="00A1520B">
      <w:pPr>
        <w:pStyle w:val="Heading1"/>
        <w:ind w:left="526"/>
      </w:pPr>
      <w:r>
        <w:t>Технология</w:t>
      </w:r>
      <w:r>
        <w:rPr>
          <w:spacing w:val="-5"/>
        </w:rPr>
        <w:t xml:space="preserve"> </w:t>
      </w:r>
      <w:r>
        <w:t>распределенного</w:t>
      </w:r>
      <w:r>
        <w:rPr>
          <w:spacing w:val="-3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(блокчейн)</w:t>
      </w:r>
    </w:p>
    <w:p w:rsidR="00E61DEC" w:rsidRDefault="00E61DEC">
      <w:pPr>
        <w:pStyle w:val="a3"/>
        <w:spacing w:before="10"/>
        <w:rPr>
          <w:rFonts w:ascii="Arial"/>
          <w:b/>
          <w:sz w:val="23"/>
        </w:rPr>
      </w:pPr>
    </w:p>
    <w:p w:rsidR="00E61DEC" w:rsidRDefault="00A1520B">
      <w:pPr>
        <w:pStyle w:val="a3"/>
        <w:ind w:left="572" w:right="145" w:firstLine="540"/>
        <w:jc w:val="both"/>
      </w:pPr>
      <w:r>
        <w:t>Технология распределенного реестра (блокчейн) - технология, организующая базу данных,</w:t>
      </w:r>
      <w:r>
        <w:rPr>
          <w:spacing w:val="1"/>
        </w:rPr>
        <w:t xml:space="preserve"> </w:t>
      </w:r>
      <w:r>
        <w:t>которая состоит из цепочки блоков, оформленных по определенным правилам. Каждая ячейка</w:t>
      </w:r>
      <w:r>
        <w:rPr>
          <w:spacing w:val="1"/>
        </w:rPr>
        <w:t xml:space="preserve"> </w:t>
      </w:r>
      <w:r>
        <w:t>блока несет в себе информацию о предыдущей ячейке. Эта технология базируется на при</w:t>
      </w:r>
      <w:r>
        <w:t>нципе</w:t>
      </w:r>
      <w:r>
        <w:rPr>
          <w:spacing w:val="1"/>
        </w:rPr>
        <w:t xml:space="preserve"> </w:t>
      </w:r>
      <w:r>
        <w:t>децентрализации, то есть база находится не в одном месте, а во всех компьютерах участников</w:t>
      </w:r>
      <w:r>
        <w:rPr>
          <w:spacing w:val="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образуют сеть.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9" w:firstLine="540"/>
        <w:jc w:val="both"/>
      </w:pPr>
      <w:r>
        <w:t>Эксперты признают технологию прозрачной и надежной по сравнению с уже имеющимися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</w:t>
      </w:r>
      <w:r>
        <w:t>дами.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цепочке</w:t>
      </w:r>
      <w:r>
        <w:rPr>
          <w:spacing w:val="1"/>
        </w:rPr>
        <w:t xml:space="preserve"> </w:t>
      </w:r>
      <w:r>
        <w:t>блокчейна</w:t>
      </w:r>
      <w:r>
        <w:rPr>
          <w:spacing w:val="60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буквально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кликами.</w:t>
      </w:r>
      <w:r>
        <w:rPr>
          <w:spacing w:val="1"/>
        </w:rPr>
        <w:t xml:space="preserve"> </w:t>
      </w:r>
      <w:r>
        <w:t>Подобный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сложившуюся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бюрократию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так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учащимся.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3"/>
        <w:ind w:left="572" w:right="151" w:firstLine="540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распределенного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портфолио: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1" w:firstLine="540"/>
        <w:jc w:val="both"/>
      </w:pPr>
      <w:r>
        <w:t>Электронное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облачный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талантливым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мотивированным школьникам собирать и хранить свои награды и достижения и делиться своими</w:t>
      </w:r>
      <w:r>
        <w:rPr>
          <w:spacing w:val="1"/>
        </w:rPr>
        <w:t xml:space="preserve"> </w:t>
      </w:r>
      <w:r>
        <w:t>успехами. Школьники, которые участвуют в различных олимпиадах, конференциях и конкурсах -</w:t>
      </w:r>
      <w:r>
        <w:rPr>
          <w:spacing w:val="1"/>
        </w:rPr>
        <w:t xml:space="preserve"> </w:t>
      </w:r>
      <w:r>
        <w:t>потенциальная аудитория сервиса. У школьников будет</w:t>
      </w:r>
      <w:r>
        <w:rPr>
          <w:spacing w:val="1"/>
        </w:rPr>
        <w:t xml:space="preserve"> </w:t>
      </w:r>
      <w:r>
        <w:t>возможность создать свое портфолио,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победах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</w:t>
      </w:r>
      <w:r>
        <w:t>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удобном</w:t>
      </w:r>
      <w:r>
        <w:rPr>
          <w:spacing w:val="1"/>
        </w:rPr>
        <w:t xml:space="preserve"> </w:t>
      </w:r>
      <w:r>
        <w:t>сервисе.</w:t>
      </w:r>
      <w:r>
        <w:rPr>
          <w:spacing w:val="1"/>
        </w:rPr>
        <w:t xml:space="preserve"> </w:t>
      </w:r>
      <w:r>
        <w:t>Университеты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успеха</w:t>
      </w:r>
      <w:r>
        <w:rPr>
          <w:spacing w:val="-57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абитуриента,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автоматически оповещать об олимпиадах и конкурсах большое число потенциальных участников.</w:t>
      </w:r>
      <w:r>
        <w:rPr>
          <w:spacing w:val="1"/>
        </w:rPr>
        <w:t xml:space="preserve"> </w:t>
      </w:r>
      <w:r>
        <w:t>Блокчейн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обеспечат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верификацию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дипломов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мероприятиях,</w:t>
      </w:r>
      <w:r>
        <w:rPr>
          <w:spacing w:val="-1"/>
        </w:rPr>
        <w:t xml:space="preserve"> </w:t>
      </w:r>
      <w:r>
        <w:t>организованных 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"Электронное</w:t>
      </w:r>
      <w:r>
        <w:rPr>
          <w:spacing w:val="-2"/>
        </w:rPr>
        <w:t xml:space="preserve"> </w:t>
      </w:r>
      <w:r>
        <w:t>портфолио</w:t>
      </w:r>
      <w:r>
        <w:t>".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3"/>
        <w:ind w:left="572" w:right="144" w:firstLine="540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распределенного</w:t>
      </w:r>
      <w:r>
        <w:rPr>
          <w:spacing w:val="1"/>
        </w:rPr>
        <w:t xml:space="preserve"> </w:t>
      </w:r>
      <w:r>
        <w:t>реестра,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"блокчейн" (в сочетании с другими технологическими решениями), обладающие потенциалом 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сфокусированы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(классов продуктов) в образовании, способных создать системные решения и технологические</w:t>
      </w:r>
      <w:r>
        <w:rPr>
          <w:spacing w:val="1"/>
        </w:rPr>
        <w:t xml:space="preserve"> </w:t>
      </w:r>
      <w:r>
        <w:t>тренды</w:t>
      </w:r>
      <w:r>
        <w:rPr>
          <w:spacing w:val="-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образовательных практиках: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9"/>
        </w:numPr>
        <w:tabs>
          <w:tab w:val="left" w:pos="1370"/>
        </w:tabs>
        <w:rPr>
          <w:sz w:val="24"/>
        </w:rPr>
      </w:pPr>
      <w:r>
        <w:rPr>
          <w:sz w:val="24"/>
        </w:rPr>
        <w:t>Хранение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аттестатов,</w:t>
      </w:r>
      <w:r>
        <w:rPr>
          <w:spacing w:val="15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1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базе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данных.</w:t>
      </w:r>
    </w:p>
    <w:p w:rsidR="00E61DEC" w:rsidRDefault="00E61DEC">
      <w:pPr>
        <w:rPr>
          <w:sz w:val="24"/>
        </w:rPr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3"/>
        <w:spacing w:before="90"/>
        <w:ind w:left="520" w:right="102"/>
        <w:jc w:val="center"/>
      </w:pPr>
      <w:r>
        <w:t>Хранение</w:t>
      </w:r>
      <w:r>
        <w:rPr>
          <w:spacing w:val="51"/>
        </w:rPr>
        <w:t xml:space="preserve"> </w:t>
      </w:r>
      <w:r>
        <w:t>дан</w:t>
      </w:r>
      <w:r>
        <w:t>ных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одной</w:t>
      </w:r>
      <w:r>
        <w:rPr>
          <w:spacing w:val="53"/>
        </w:rPr>
        <w:t xml:space="preserve"> </w:t>
      </w:r>
      <w:r>
        <w:t>системе</w:t>
      </w:r>
      <w:r>
        <w:rPr>
          <w:spacing w:val="51"/>
        </w:rPr>
        <w:t xml:space="preserve"> </w:t>
      </w:r>
      <w:r>
        <w:t>позволяет</w:t>
      </w:r>
      <w:r>
        <w:rPr>
          <w:spacing w:val="53"/>
        </w:rPr>
        <w:t xml:space="preserve"> </w:t>
      </w:r>
      <w:r>
        <w:t>распространять</w:t>
      </w:r>
      <w:r>
        <w:rPr>
          <w:spacing w:val="54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между</w:t>
      </w:r>
      <w:r>
        <w:rPr>
          <w:spacing w:val="53"/>
        </w:rPr>
        <w:t xml:space="preserve"> </w:t>
      </w:r>
      <w:r>
        <w:t>компаниями,</w:t>
      </w:r>
      <w:r>
        <w:rPr>
          <w:spacing w:val="51"/>
        </w:rPr>
        <w:t xml:space="preserve"> </w:t>
      </w:r>
      <w:r>
        <w:t>создавая</w:t>
      </w:r>
      <w:r>
        <w:rPr>
          <w:spacing w:val="-57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динамичного</w:t>
      </w:r>
      <w:r>
        <w:rPr>
          <w:spacing w:val="-1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кадров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набору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предприятий.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9"/>
        </w:numPr>
        <w:tabs>
          <w:tab w:val="left" w:pos="1404"/>
        </w:tabs>
        <w:ind w:left="572" w:right="149" w:firstLine="540"/>
        <w:jc w:val="both"/>
        <w:rPr>
          <w:sz w:val="24"/>
        </w:rPr>
      </w:pPr>
      <w:r>
        <w:rPr>
          <w:sz w:val="24"/>
        </w:rPr>
        <w:t>Создание "динамических блоков курсов". Образовательные организации, подстраиваясь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под новые требования рынка труда, будут предлагать "динамические блоки курсов", где 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9"/>
        </w:numPr>
        <w:tabs>
          <w:tab w:val="left" w:pos="1354"/>
        </w:tabs>
        <w:ind w:left="1353" w:hanging="241"/>
        <w:rPr>
          <w:sz w:val="24"/>
        </w:rPr>
      </w:pPr>
      <w:r>
        <w:rPr>
          <w:sz w:val="24"/>
        </w:rPr>
        <w:t>Облачные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блокчейн)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как: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11"/>
        </w:tabs>
        <w:ind w:right="148" w:firstLine="540"/>
        <w:rPr>
          <w:sz w:val="24"/>
        </w:rPr>
      </w:pPr>
      <w:r>
        <w:rPr>
          <w:sz w:val="24"/>
        </w:rPr>
        <w:t>инструменты совместной работы учащихся (самостоятельного формирования 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отдельной 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 области);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51"/>
        </w:tabs>
        <w:ind w:right="150" w:firstLine="540"/>
        <w:rPr>
          <w:sz w:val="24"/>
        </w:rPr>
      </w:pP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 для различных управленческих и обеспечивающих процессов, а также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 междисциплинарных коллективов.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9"/>
        </w:numPr>
        <w:tabs>
          <w:tab w:val="left" w:pos="1394"/>
        </w:tabs>
        <w:ind w:left="572" w:right="147" w:firstLine="540"/>
        <w:jc w:val="both"/>
        <w:rPr>
          <w:sz w:val="24"/>
        </w:rPr>
      </w:pPr>
      <w:r>
        <w:rPr>
          <w:sz w:val="24"/>
        </w:rPr>
        <w:t>Цифровые сертификаты повышения квалификации. Технология блокчейн в пер</w:t>
      </w:r>
      <w:r>
        <w:rPr>
          <w:sz w:val="24"/>
        </w:rPr>
        <w:t>спективе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квалификации.</w:t>
      </w:r>
    </w:p>
    <w:p w:rsidR="00E61DEC" w:rsidRDefault="00E61DEC">
      <w:pPr>
        <w:pStyle w:val="a3"/>
        <w:spacing w:before="1"/>
      </w:pPr>
    </w:p>
    <w:p w:rsidR="00E61DEC" w:rsidRDefault="00A1520B">
      <w:pPr>
        <w:pStyle w:val="Heading1"/>
      </w:pPr>
      <w:r>
        <w:t>Искусственный</w:t>
      </w:r>
      <w:r>
        <w:rPr>
          <w:spacing w:val="-5"/>
        </w:rPr>
        <w:t xml:space="preserve"> </w:t>
      </w:r>
      <w:r>
        <w:t>интеллект</w:t>
      </w:r>
    </w:p>
    <w:p w:rsidR="00E61DEC" w:rsidRDefault="00E61DEC">
      <w:pPr>
        <w:pStyle w:val="a3"/>
        <w:spacing w:before="11"/>
        <w:rPr>
          <w:rFonts w:ascii="Arial"/>
          <w:b/>
          <w:sz w:val="23"/>
        </w:rPr>
      </w:pPr>
    </w:p>
    <w:p w:rsidR="00E61DEC" w:rsidRDefault="00A1520B">
      <w:pPr>
        <w:pStyle w:val="a3"/>
        <w:ind w:left="572" w:right="143" w:firstLine="540"/>
        <w:jc w:val="both"/>
      </w:pPr>
      <w:r>
        <w:t>Искусственный интеллект - наука и технология создания интеллектуальных машин, особенно</w:t>
      </w:r>
      <w:r>
        <w:rPr>
          <w:spacing w:val="-57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прерогативой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Технология</w:t>
      </w:r>
      <w:r>
        <w:rPr>
          <w:spacing w:val="-57"/>
        </w:rPr>
        <w:t xml:space="preserve"> </w:t>
      </w:r>
      <w:r>
        <w:t>искусственного интеллекта предполагает умную персонализацию обучения в 3 сферах: "умная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модель"</w:t>
      </w:r>
      <w:r>
        <w:rPr>
          <w:spacing w:val="1"/>
        </w:rPr>
        <w:t xml:space="preserve"> </w:t>
      </w:r>
      <w:r>
        <w:t>(эффективные</w:t>
      </w:r>
      <w:r>
        <w:rPr>
          <w:spacing w:val="1"/>
        </w:rPr>
        <w:t xml:space="preserve"> </w:t>
      </w:r>
      <w:r>
        <w:t>модел</w:t>
      </w:r>
      <w:r>
        <w:t>и</w:t>
      </w:r>
      <w:r>
        <w:rPr>
          <w:spacing w:val="1"/>
        </w:rPr>
        <w:t xml:space="preserve"> </w:t>
      </w:r>
      <w:r>
        <w:t>преподавания),</w:t>
      </w:r>
      <w:r>
        <w:rPr>
          <w:spacing w:val="1"/>
        </w:rPr>
        <w:t xml:space="preserve"> </w:t>
      </w:r>
      <w:r>
        <w:t>"умная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обучения"</w:t>
      </w:r>
      <w:r>
        <w:rPr>
          <w:spacing w:val="-57"/>
        </w:rPr>
        <w:t xml:space="preserve"> </w:t>
      </w:r>
      <w:r>
        <w:t>(визуализация и интерактивизация предмета обучения), "модель ученика" (занимает ключевую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среде).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3" w:firstLine="540"/>
        <w:jc w:val="both"/>
      </w:pPr>
      <w:r>
        <w:t>"Умная педагогическая модель" основана на 3 компонентах: productive failure (способствует</w:t>
      </w:r>
      <w:r>
        <w:rPr>
          <w:spacing w:val="1"/>
        </w:rPr>
        <w:t xml:space="preserve"> </w:t>
      </w:r>
      <w:r>
        <w:t>форми</w:t>
      </w:r>
      <w:r>
        <w:t>рованию культуры ученика не бояться ошибок и продолжать учиться); feedback (подсказки,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wikihow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haptics);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"Умная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обучения"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систематизации и применения различных подходов к решению проблем - метакомпетенций (4к).</w:t>
      </w:r>
      <w:r>
        <w:rPr>
          <w:spacing w:val="1"/>
        </w:rPr>
        <w:t xml:space="preserve"> </w:t>
      </w:r>
      <w:r>
        <w:t>"Модель</w:t>
      </w:r>
      <w:r>
        <w:rPr>
          <w:spacing w:val="1"/>
        </w:rPr>
        <w:t xml:space="preserve"> </w:t>
      </w:r>
      <w:r>
        <w:t>ученик"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компонента: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эм</w:t>
      </w:r>
      <w:r>
        <w:t>оциональное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и вовлеченность ученика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обучение.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3"/>
        <w:ind w:left="572" w:right="145" w:firstLine="540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решениями),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сфокусированы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прикладных задач</w:t>
      </w:r>
      <w:r>
        <w:rPr>
          <w:spacing w:val="-2"/>
        </w:rPr>
        <w:t xml:space="preserve"> </w:t>
      </w:r>
      <w:r>
        <w:t>(классов</w:t>
      </w:r>
      <w:r>
        <w:rPr>
          <w:spacing w:val="-2"/>
        </w:rPr>
        <w:t xml:space="preserve"> </w:t>
      </w:r>
      <w:r>
        <w:t>продуктов) в</w:t>
      </w:r>
      <w:r>
        <w:rPr>
          <w:spacing w:val="-2"/>
        </w:rPr>
        <w:t xml:space="preserve"> </w:t>
      </w:r>
      <w:r>
        <w:t>образовании: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8"/>
        </w:numPr>
        <w:tabs>
          <w:tab w:val="left" w:pos="1392"/>
        </w:tabs>
        <w:ind w:right="143" w:firstLine="540"/>
        <w:jc w:val="both"/>
        <w:rPr>
          <w:sz w:val="24"/>
        </w:rPr>
      </w:pPr>
      <w:r>
        <w:rPr>
          <w:sz w:val="24"/>
        </w:rPr>
        <w:t>Симуляция поведения учителя, в перспективе - использование технологии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"обучающих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компаньонов",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надобности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ему.</w:t>
      </w:r>
    </w:p>
    <w:p w:rsidR="00E61DEC" w:rsidRDefault="00E61DEC">
      <w:pPr>
        <w:jc w:val="both"/>
        <w:rPr>
          <w:sz w:val="24"/>
        </w:rPr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4"/>
        <w:numPr>
          <w:ilvl w:val="0"/>
          <w:numId w:val="8"/>
        </w:numPr>
        <w:tabs>
          <w:tab w:val="left" w:pos="1361"/>
        </w:tabs>
        <w:spacing w:before="90"/>
        <w:ind w:right="149" w:firstLine="540"/>
        <w:jc w:val="both"/>
        <w:rPr>
          <w:sz w:val="24"/>
        </w:rPr>
      </w:pPr>
      <w:r>
        <w:rPr>
          <w:sz w:val="24"/>
        </w:rPr>
        <w:t>Биометрия. Технология искусственного интеллекта может быть использована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неструктурированных данных для последующей обработки и интерпретации в помощи 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как учебные продукты для идентификации живых объектов, например, в биологии, как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лабораторных работ 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т.п.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8"/>
        </w:numPr>
        <w:tabs>
          <w:tab w:val="left" w:pos="1445"/>
        </w:tabs>
        <w:ind w:right="147" w:firstLine="54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>зыка.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409"/>
        </w:tabs>
        <w:ind w:right="147" w:firstLine="540"/>
        <w:rPr>
          <w:sz w:val="24"/>
        </w:rPr>
      </w:pP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"отвечающих"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идентификацию и производство образовательных смыслов, выразительности 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25"/>
        </w:tabs>
        <w:ind w:right="149" w:firstLine="540"/>
        <w:rPr>
          <w:sz w:val="24"/>
        </w:rPr>
      </w:pP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"цифровых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двойников"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текстов/интеракций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8"/>
        </w:numPr>
        <w:tabs>
          <w:tab w:val="left" w:pos="1354"/>
        </w:tabs>
        <w:ind w:left="1353" w:hanging="241"/>
        <w:rPr>
          <w:sz w:val="24"/>
        </w:rPr>
      </w:pP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я: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13"/>
        </w:tabs>
        <w:ind w:right="153" w:firstLine="540"/>
        <w:rPr>
          <w:sz w:val="24"/>
        </w:rPr>
      </w:pPr>
      <w:r>
        <w:rPr>
          <w:sz w:val="24"/>
        </w:rPr>
        <w:t>алгоритмизации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(подсказки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навигация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программам);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80"/>
        </w:tabs>
        <w:ind w:right="147" w:firstLine="540"/>
        <w:rPr>
          <w:sz w:val="24"/>
        </w:rPr>
      </w:pPr>
      <w:r>
        <w:rPr>
          <w:sz w:val="24"/>
        </w:rPr>
        <w:t>голосового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8"/>
        </w:numPr>
        <w:tabs>
          <w:tab w:val="left" w:pos="1358"/>
        </w:tabs>
        <w:ind w:right="144" w:firstLine="540"/>
        <w:jc w:val="both"/>
        <w:rPr>
          <w:sz w:val="24"/>
        </w:rPr>
      </w:pPr>
      <w:r>
        <w:rPr>
          <w:sz w:val="24"/>
        </w:rPr>
        <w:t>Рекомендательные системы. Технология искусственного интеллекта может использоваться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для выявления скрытых закономерностей учения, совершенствования образовательных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ори</w:t>
      </w:r>
      <w:r>
        <w:rPr>
          <w:sz w:val="24"/>
        </w:rPr>
        <w:t>ентированных на персонализацию и индивидуализацию (адаптирующиеся учебные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темпо-ритмальных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 их интереса и т.п.), логистики персонализированного учебного расписания (учебного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плана), 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8"/>
        </w:numPr>
        <w:tabs>
          <w:tab w:val="left" w:pos="1385"/>
        </w:tabs>
        <w:spacing w:before="1"/>
        <w:ind w:right="147" w:firstLine="540"/>
        <w:jc w:val="both"/>
        <w:rPr>
          <w:sz w:val="24"/>
        </w:rPr>
      </w:pPr>
      <w:r>
        <w:rPr>
          <w:sz w:val="24"/>
        </w:rPr>
        <w:t>Компьютерное зрение. Технология искусственного интеллекта может быть использована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"лабораторное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оборудование",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глазу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 систем (проход, питание, безопасность и т.п.), оценивания/проверки учебных,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 числе домашних и самостоятельных работ, идентификации </w:t>
      </w:r>
      <w:r>
        <w:rPr>
          <w:sz w:val="24"/>
        </w:rPr>
        <w:t>степени оригинальности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правильности 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изображений, ряда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 w:rsidR="00E61DEC" w:rsidRDefault="00E61DEC">
      <w:pPr>
        <w:pStyle w:val="a3"/>
        <w:spacing w:before="2"/>
      </w:pPr>
    </w:p>
    <w:p w:rsidR="00E61DEC" w:rsidRDefault="00A1520B">
      <w:pPr>
        <w:pStyle w:val="Heading1"/>
        <w:ind w:left="527"/>
      </w:pPr>
      <w:r>
        <w:t>Технология</w:t>
      </w:r>
      <w:r>
        <w:rPr>
          <w:spacing w:val="-6"/>
        </w:rPr>
        <w:t xml:space="preserve"> </w:t>
      </w:r>
      <w:r>
        <w:t>виртуальной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дополненной</w:t>
      </w:r>
      <w:r>
        <w:rPr>
          <w:spacing w:val="-2"/>
        </w:rPr>
        <w:t xml:space="preserve"> </w:t>
      </w:r>
      <w:r>
        <w:t>реальности</w:t>
      </w:r>
    </w:p>
    <w:p w:rsidR="00E61DEC" w:rsidRDefault="00E61DEC">
      <w:pPr>
        <w:pStyle w:val="a3"/>
        <w:spacing w:before="10"/>
        <w:rPr>
          <w:rFonts w:ascii="Arial"/>
          <w:b/>
          <w:sz w:val="23"/>
        </w:rPr>
      </w:pPr>
    </w:p>
    <w:p w:rsidR="00E61DEC" w:rsidRDefault="00A1520B">
      <w:pPr>
        <w:pStyle w:val="a3"/>
        <w:ind w:left="572" w:right="142" w:firstLine="540"/>
        <w:jc w:val="both"/>
      </w:pPr>
      <w:r>
        <w:t>Технология виртуальной и дополненной реальности - технология, способная существенно</w:t>
      </w:r>
      <w:r>
        <w:rPr>
          <w:spacing w:val="1"/>
        </w:rPr>
        <w:t xml:space="preserve"> </w:t>
      </w:r>
      <w:r>
        <w:t>обогатить образовательный процесс, визуализируя и достраивая необходимые элементы, выступая</w:t>
      </w:r>
      <w:r>
        <w:rPr>
          <w:spacing w:val="-57"/>
        </w:rPr>
        <w:t xml:space="preserve"> </w:t>
      </w:r>
      <w:r>
        <w:t>в качестве конструктора и материала для творчества, проявления креативности, а также знаний</w:t>
      </w:r>
      <w:r>
        <w:rPr>
          <w:spacing w:val="1"/>
        </w:rPr>
        <w:t xml:space="preserve"> </w:t>
      </w:r>
      <w:r>
        <w:t>физических и химических процессов. Подобные технологии позволяют сделать</w:t>
      </w:r>
      <w:r>
        <w:t xml:space="preserve"> учебный процесс</w:t>
      </w:r>
      <w:r>
        <w:rPr>
          <w:spacing w:val="1"/>
        </w:rPr>
        <w:t xml:space="preserve"> </w:t>
      </w:r>
      <w:r>
        <w:t>наглядным,</w:t>
      </w:r>
      <w:r>
        <w:rPr>
          <w:spacing w:val="1"/>
        </w:rPr>
        <w:t xml:space="preserve"> </w:t>
      </w:r>
      <w:r>
        <w:t>интерактивным,</w:t>
      </w:r>
      <w:r>
        <w:rPr>
          <w:spacing w:val="1"/>
        </w:rPr>
        <w:t xml:space="preserve"> </w:t>
      </w:r>
      <w:r>
        <w:t>интересным,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вовлеченность,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академические</w:t>
      </w:r>
      <w:r>
        <w:rPr>
          <w:spacing w:val="-2"/>
        </w:rPr>
        <w:t xml:space="preserve"> </w:t>
      </w:r>
      <w:r>
        <w:t>результаты.</w:t>
      </w:r>
    </w:p>
    <w:p w:rsidR="00E61DEC" w:rsidRDefault="00E61DEC">
      <w:pPr>
        <w:jc w:val="both"/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3"/>
        <w:spacing w:before="90"/>
        <w:ind w:left="572" w:right="144" w:firstLine="540"/>
        <w:jc w:val="both"/>
      </w:pPr>
      <w:r>
        <w:t>AR</w:t>
      </w:r>
      <w:r>
        <w:rPr>
          <w:spacing w:val="1"/>
        </w:rPr>
        <w:t xml:space="preserve"> </w:t>
      </w:r>
      <w:r>
        <w:t>(augmentedreality)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дополненная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человеческого восприятия виртуальной информации, которая воспринимается человеком как часть</w:t>
      </w:r>
      <w:r>
        <w:rPr>
          <w:spacing w:val="-57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6" w:firstLine="540"/>
        <w:jc w:val="both"/>
      </w:pPr>
      <w:r>
        <w:t>VR</w:t>
      </w:r>
      <w:r>
        <w:rPr>
          <w:spacing w:val="1"/>
        </w:rPr>
        <w:t xml:space="preserve"> </w:t>
      </w:r>
      <w:r>
        <w:t>(virtualreality)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трехмерная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компьютера, которая воссоздает физическое присутствие в точках виртуального мира и с которой</w:t>
      </w:r>
      <w:r>
        <w:rPr>
          <w:spacing w:val="1"/>
        </w:rPr>
        <w:t xml:space="preserve"> </w:t>
      </w:r>
      <w:r>
        <w:t>пользователь</w:t>
      </w:r>
      <w:r>
        <w:rPr>
          <w:spacing w:val="-1"/>
        </w:rPr>
        <w:t xml:space="preserve"> </w:t>
      </w:r>
      <w:r>
        <w:t>может взаимодействовать.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1" w:firstLine="540"/>
        <w:jc w:val="both"/>
      </w:pPr>
      <w:r>
        <w:t>Технологические решения виртуальной и дополненной реальности (в сочетании с другими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решениями),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сфокусированы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прикладных задач</w:t>
      </w:r>
      <w:r>
        <w:rPr>
          <w:spacing w:val="-2"/>
        </w:rPr>
        <w:t xml:space="preserve"> </w:t>
      </w:r>
      <w:r>
        <w:t>(классов</w:t>
      </w:r>
      <w:r>
        <w:rPr>
          <w:spacing w:val="-2"/>
        </w:rPr>
        <w:t xml:space="preserve"> </w:t>
      </w:r>
      <w:r>
        <w:t>продуктов) в</w:t>
      </w:r>
      <w:r>
        <w:rPr>
          <w:spacing w:val="-2"/>
        </w:rPr>
        <w:t xml:space="preserve"> </w:t>
      </w:r>
      <w:r>
        <w:t>образовании: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4"/>
        <w:numPr>
          <w:ilvl w:val="0"/>
          <w:numId w:val="7"/>
        </w:numPr>
        <w:tabs>
          <w:tab w:val="left" w:pos="1416"/>
        </w:tabs>
        <w:ind w:right="143" w:firstLine="54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миров,</w:t>
      </w:r>
      <w:r>
        <w:rPr>
          <w:spacing w:val="1"/>
          <w:sz w:val="24"/>
        </w:rPr>
        <w:t xml:space="preserve"> </w:t>
      </w:r>
      <w:r>
        <w:rPr>
          <w:sz w:val="24"/>
        </w:rPr>
        <w:t>изначально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симуляций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маловероятных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 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кампуса.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7"/>
        </w:numPr>
        <w:tabs>
          <w:tab w:val="left" w:pos="1370"/>
        </w:tabs>
        <w:ind w:right="138" w:firstLine="540"/>
        <w:jc w:val="both"/>
        <w:rPr>
          <w:sz w:val="24"/>
        </w:rPr>
      </w:pPr>
      <w:r>
        <w:rPr>
          <w:sz w:val="24"/>
        </w:rPr>
        <w:t>Создание новых образовательных пространств, такие как виртуальные музеи, планетарии,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опытное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7"/>
        </w:numPr>
        <w:tabs>
          <w:tab w:val="left" w:pos="1430"/>
        </w:tabs>
        <w:ind w:right="148" w:firstLine="54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7"/>
        </w:numPr>
        <w:tabs>
          <w:tab w:val="left" w:pos="1488"/>
        </w:tabs>
        <w:ind w:right="144" w:firstLine="54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старшеклассников.</w:t>
      </w:r>
    </w:p>
    <w:p w:rsidR="00E61DEC" w:rsidRDefault="00E61DEC">
      <w:pPr>
        <w:pStyle w:val="a3"/>
        <w:spacing w:before="2"/>
      </w:pPr>
    </w:p>
    <w:p w:rsidR="00E61DEC" w:rsidRDefault="00A1520B">
      <w:pPr>
        <w:pStyle w:val="Heading1"/>
        <w:ind w:left="530"/>
      </w:pPr>
      <w:r>
        <w:t>Интернет</w:t>
      </w:r>
      <w:r>
        <w:rPr>
          <w:spacing w:val="-3"/>
        </w:rPr>
        <w:t xml:space="preserve"> </w:t>
      </w:r>
      <w:r>
        <w:t>вещей</w:t>
      </w:r>
    </w:p>
    <w:p w:rsidR="00E61DEC" w:rsidRDefault="00E61DEC">
      <w:pPr>
        <w:pStyle w:val="a3"/>
        <w:spacing w:before="10"/>
        <w:rPr>
          <w:rFonts w:ascii="Arial"/>
          <w:b/>
          <w:sz w:val="23"/>
        </w:rPr>
      </w:pPr>
    </w:p>
    <w:p w:rsidR="00E61DEC" w:rsidRDefault="00A1520B">
      <w:pPr>
        <w:pStyle w:val="a3"/>
        <w:ind w:left="572" w:right="145" w:firstLine="540"/>
        <w:jc w:val="both"/>
      </w:pPr>
      <w:r>
        <w:t>Интернет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рассматривающая организацию таких сетей как явление, способное перестроить экономические и</w:t>
      </w:r>
      <w:r>
        <w:rPr>
          <w:spacing w:val="1"/>
        </w:rPr>
        <w:t xml:space="preserve"> </w:t>
      </w:r>
      <w:r>
        <w:t>общественные процессы,</w:t>
      </w:r>
      <w:r>
        <w:t xml:space="preserve"> исключающее из части действий и операций необходимость участия</w:t>
      </w:r>
      <w:r>
        <w:rPr>
          <w:spacing w:val="1"/>
        </w:rPr>
        <w:t xml:space="preserve"> </w:t>
      </w:r>
      <w:r>
        <w:t>человека. Для сферы образования это означает пересмотр роли учителя. Однако же подавляющее</w:t>
      </w:r>
      <w:r>
        <w:rPr>
          <w:spacing w:val="1"/>
        </w:rPr>
        <w:t xml:space="preserve"> </w:t>
      </w:r>
      <w:r>
        <w:t>большинство разработок в этой теме на сегодняшний день носит исключительно теоретический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ос</w:t>
      </w:r>
      <w:r>
        <w:t>нования для дискуссии не</w:t>
      </w:r>
      <w:r>
        <w:rPr>
          <w:spacing w:val="-1"/>
        </w:rPr>
        <w:t xml:space="preserve"> </w:t>
      </w:r>
      <w:r>
        <w:t>бесплодны.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3"/>
        <w:ind w:left="572" w:right="149" w:firstLine="540"/>
        <w:jc w:val="both"/>
      </w:pP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-57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интернет вещей: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6"/>
        </w:numPr>
        <w:tabs>
          <w:tab w:val="left" w:pos="1454"/>
        </w:tabs>
        <w:ind w:right="145" w:firstLine="540"/>
        <w:jc w:val="both"/>
        <w:rPr>
          <w:sz w:val="24"/>
        </w:rPr>
      </w:pPr>
      <w:r>
        <w:rPr>
          <w:sz w:val="24"/>
        </w:rPr>
        <w:t>Синхронизация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STEM-конструкторов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лаборатория, космический 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6"/>
        </w:numPr>
        <w:tabs>
          <w:tab w:val="left" w:pos="1430"/>
        </w:tabs>
        <w:ind w:right="146" w:firstLine="54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AR/VR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есть 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</w:t>
      </w:r>
      <w:r>
        <w:rPr>
          <w:sz w:val="24"/>
        </w:rPr>
        <w:t>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9" w:firstLine="540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решениями),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сфокусированы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прикладных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(классов</w:t>
      </w:r>
      <w:r>
        <w:rPr>
          <w:spacing w:val="-1"/>
        </w:rPr>
        <w:t xml:space="preserve"> </w:t>
      </w:r>
      <w:r>
        <w:t>продуктов)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образовании:</w:t>
      </w:r>
    </w:p>
    <w:p w:rsidR="00E61DEC" w:rsidRDefault="00E61DEC">
      <w:pPr>
        <w:jc w:val="both"/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4"/>
        <w:numPr>
          <w:ilvl w:val="0"/>
          <w:numId w:val="5"/>
        </w:numPr>
        <w:tabs>
          <w:tab w:val="left" w:pos="1418"/>
        </w:tabs>
        <w:spacing w:before="90"/>
        <w:ind w:right="153" w:firstLine="54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5"/>
        </w:numPr>
        <w:tabs>
          <w:tab w:val="left" w:pos="1510"/>
        </w:tabs>
        <w:ind w:right="144" w:firstLine="54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"Технология",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 изучение робототехники, программирования, тем из дисциплин естественнонаучного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цикла.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5"/>
        </w:numPr>
        <w:tabs>
          <w:tab w:val="left" w:pos="1356"/>
        </w:tabs>
        <w:ind w:right="147" w:firstLine="540"/>
        <w:jc w:val="both"/>
        <w:rPr>
          <w:sz w:val="24"/>
        </w:rPr>
      </w:pPr>
      <w:r>
        <w:rPr>
          <w:sz w:val="24"/>
        </w:rPr>
        <w:t>Организация исследовательски-ориентированного обучения (на разных уровнях и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5"/>
        </w:numPr>
        <w:tabs>
          <w:tab w:val="left" w:pos="1354"/>
        </w:tabs>
        <w:ind w:left="1353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ения.</w:t>
      </w:r>
    </w:p>
    <w:p w:rsidR="00E61DEC" w:rsidRDefault="00E61DEC">
      <w:pPr>
        <w:pStyle w:val="a3"/>
        <w:spacing w:before="2"/>
      </w:pPr>
    </w:p>
    <w:p w:rsidR="00E61DEC" w:rsidRDefault="00A1520B">
      <w:pPr>
        <w:pStyle w:val="Heading1"/>
        <w:ind w:left="531"/>
      </w:pPr>
      <w:r>
        <w:t>Технология</w:t>
      </w:r>
      <w:r>
        <w:rPr>
          <w:spacing w:val="-5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(BigData)</w:t>
      </w:r>
    </w:p>
    <w:p w:rsidR="00E61DEC" w:rsidRDefault="00E61DEC">
      <w:pPr>
        <w:pStyle w:val="a3"/>
        <w:spacing w:before="10"/>
        <w:rPr>
          <w:rFonts w:ascii="Arial"/>
          <w:b/>
          <w:sz w:val="23"/>
        </w:rPr>
      </w:pPr>
    </w:p>
    <w:p w:rsidR="00E61DEC" w:rsidRDefault="00A1520B">
      <w:pPr>
        <w:pStyle w:val="a3"/>
        <w:ind w:left="572" w:right="143" w:firstLine="540"/>
        <w:jc w:val="both"/>
      </w:pPr>
      <w:r>
        <w:t>Технология</w:t>
      </w:r>
      <w:r>
        <w:rPr>
          <w:spacing w:val="40"/>
        </w:rPr>
        <w:t xml:space="preserve"> </w:t>
      </w:r>
      <w:r>
        <w:t>больших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(BigData)</w:t>
      </w:r>
      <w:r>
        <w:rPr>
          <w:spacing w:val="42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совокупность</w:t>
      </w:r>
      <w:r>
        <w:rPr>
          <w:spacing w:val="41"/>
        </w:rPr>
        <w:t xml:space="preserve"> </w:t>
      </w:r>
      <w:r>
        <w:t>технологий</w:t>
      </w:r>
      <w:r>
        <w:rPr>
          <w:spacing w:val="41"/>
        </w:rPr>
        <w:t xml:space="preserve"> </w:t>
      </w:r>
      <w:r>
        <w:t>обработки</w:t>
      </w:r>
      <w:r>
        <w:rPr>
          <w:spacing w:val="41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для получения информации, характеристик или вызовов, которые отличают большие данные от</w:t>
      </w:r>
      <w:r>
        <w:rPr>
          <w:spacing w:val="1"/>
        </w:rPr>
        <w:t xml:space="preserve"> </w:t>
      </w:r>
      <w:r>
        <w:t xml:space="preserve">простых данных по общему соглашению три: </w:t>
      </w:r>
      <w:r>
        <w:t>volume - объем, velocity - скорость сбора, variety -</w:t>
      </w:r>
      <w:r>
        <w:rPr>
          <w:spacing w:val="1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данных.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2" w:firstLine="540"/>
        <w:jc w:val="both"/>
      </w:pP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констатировать,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персонала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организаций,</w:t>
      </w:r>
      <w:r>
        <w:rPr>
          <w:spacing w:val="8"/>
        </w:rPr>
        <w:t xml:space="preserve"> </w:t>
      </w:r>
      <w:r>
        <w:t>людей,</w:t>
      </w:r>
      <w:r>
        <w:rPr>
          <w:spacing w:val="12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заняты</w:t>
      </w:r>
      <w:r>
        <w:rPr>
          <w:spacing w:val="12"/>
        </w:rPr>
        <w:t xml:space="preserve"> </w:t>
      </w:r>
      <w:r>
        <w:t>разработками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исследованиями</w:t>
      </w:r>
      <w:r>
        <w:rPr>
          <w:spacing w:val="-58"/>
        </w:rPr>
        <w:t xml:space="preserve"> </w:t>
      </w:r>
      <w:r>
        <w:t>в этой области, практикой применения. Ситуация разработки и применения технологий больших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компаний.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3"/>
        <w:ind w:left="572" w:right="144" w:firstLine="540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решениями),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сфокусированы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прикладных задач</w:t>
      </w:r>
      <w:r>
        <w:rPr>
          <w:spacing w:val="-1"/>
        </w:rPr>
        <w:t xml:space="preserve"> </w:t>
      </w:r>
      <w:r>
        <w:t>(классов</w:t>
      </w:r>
      <w:r>
        <w:rPr>
          <w:spacing w:val="-1"/>
        </w:rPr>
        <w:t xml:space="preserve"> </w:t>
      </w:r>
      <w:r>
        <w:t>продуктов)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4"/>
        </w:numPr>
        <w:tabs>
          <w:tab w:val="left" w:pos="1354"/>
        </w:tabs>
        <w:ind w:right="141" w:firstLine="540"/>
        <w:jc w:val="both"/>
        <w:rPr>
          <w:sz w:val="24"/>
        </w:rPr>
      </w:pPr>
      <w:r>
        <w:rPr>
          <w:sz w:val="24"/>
        </w:rPr>
        <w:t>Определение типов поведения учеников (особенностей восприятия и освоения материала) -</w:t>
      </w:r>
      <w:r>
        <w:rPr>
          <w:spacing w:val="-57"/>
          <w:sz w:val="24"/>
        </w:rPr>
        <w:t xml:space="preserve"> </w:t>
      </w:r>
      <w:r>
        <w:rPr>
          <w:sz w:val="24"/>
        </w:rPr>
        <w:t>это наиболее востребованное применение для решения задач адаптации учебных материалов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 собственно персонализации обучения. С помощью данной технологии можно со</w:t>
      </w:r>
      <w:r>
        <w:rPr>
          <w:sz w:val="24"/>
        </w:rPr>
        <w:t>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дата-центр,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вариативный контент. Система сама решает, какую задачу предложить, и распознает, когда ученик</w:t>
      </w:r>
      <w:r>
        <w:rPr>
          <w:spacing w:val="-57"/>
          <w:sz w:val="24"/>
        </w:rPr>
        <w:t xml:space="preserve"> </w:t>
      </w:r>
      <w:r>
        <w:rPr>
          <w:sz w:val="24"/>
        </w:rPr>
        <w:t>отвлекся или устал.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4"/>
        <w:numPr>
          <w:ilvl w:val="0"/>
          <w:numId w:val="4"/>
        </w:numPr>
        <w:tabs>
          <w:tab w:val="left" w:pos="1356"/>
        </w:tabs>
        <w:ind w:right="144" w:firstLine="540"/>
        <w:jc w:val="both"/>
        <w:rPr>
          <w:sz w:val="24"/>
        </w:rPr>
      </w:pPr>
      <w:r>
        <w:rPr>
          <w:sz w:val="24"/>
        </w:rPr>
        <w:t>Можно принять классификацию данных (больших да</w:t>
      </w:r>
      <w:r>
        <w:rPr>
          <w:sz w:val="24"/>
        </w:rPr>
        <w:t>нных) для образования: персональные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данные; данные о взаимодействии студентов с электронными системами обучения (электронными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учебниками, онлайн-курсами); данные об эффективности учебных материалов; административные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(общесистемные)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США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 профессии, виртуальных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кампусов.</w:t>
      </w:r>
    </w:p>
    <w:p w:rsidR="00E61DEC" w:rsidRDefault="00E61DEC">
      <w:pPr>
        <w:pStyle w:val="a3"/>
        <w:spacing w:before="1"/>
      </w:pPr>
    </w:p>
    <w:p w:rsidR="00E61DEC" w:rsidRDefault="00A1520B">
      <w:pPr>
        <w:pStyle w:val="Heading1"/>
      </w:pPr>
      <w:r>
        <w:t>Технология</w:t>
      </w:r>
      <w:r>
        <w:rPr>
          <w:spacing w:val="-4"/>
        </w:rPr>
        <w:t xml:space="preserve"> </w:t>
      </w:r>
      <w:r>
        <w:t>формирующей</w:t>
      </w:r>
      <w:r>
        <w:rPr>
          <w:spacing w:val="-5"/>
        </w:rPr>
        <w:t xml:space="preserve"> </w:t>
      </w:r>
      <w:r>
        <w:t>аналитики</w:t>
      </w:r>
    </w:p>
    <w:p w:rsidR="00E61DEC" w:rsidRDefault="00E61DEC">
      <w:pPr>
        <w:pStyle w:val="a3"/>
        <w:spacing w:before="10"/>
        <w:rPr>
          <w:rFonts w:ascii="Arial"/>
          <w:b/>
          <w:sz w:val="23"/>
        </w:rPr>
      </w:pPr>
    </w:p>
    <w:p w:rsidR="00E61DEC" w:rsidRDefault="00A1520B">
      <w:pPr>
        <w:pStyle w:val="a3"/>
        <w:spacing w:before="1"/>
        <w:ind w:left="572" w:right="145" w:firstLine="540"/>
        <w:jc w:val="both"/>
      </w:pPr>
      <w:r>
        <w:t>Формирующая аналитика пытается ответить на вопросы: о чем узнали учащиеся в 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улучшить,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цели будут достигнуты учащимися и</w:t>
      </w:r>
    </w:p>
    <w:p w:rsidR="00E61DEC" w:rsidRDefault="00E61DEC">
      <w:pPr>
        <w:jc w:val="both"/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3"/>
        <w:spacing w:before="90"/>
        <w:ind w:left="572" w:right="142"/>
        <w:jc w:val="both"/>
      </w:pP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индив</w:t>
      </w:r>
      <w:r>
        <w:t>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Формирующая аналитика предоставляет аналитику ДЛЯ обучения, а не аналитику ОБ обучении,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аналитика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своевременной, персонализированной и автоматизированной обратной связи, а также предлагает</w:t>
      </w:r>
      <w:r>
        <w:rPr>
          <w:spacing w:val="1"/>
        </w:rPr>
        <w:t xml:space="preserve"> </w:t>
      </w:r>
      <w:r>
        <w:t>возможные пути развития и обучения каждого ученика в отдельности. Анализ данных социальных</w:t>
      </w:r>
      <w:r>
        <w:rPr>
          <w:spacing w:val="-57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форумов,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мат</w:t>
      </w:r>
      <w:r>
        <w:t>ериалов</w:t>
      </w:r>
      <w:r>
        <w:rPr>
          <w:spacing w:val="1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r>
        <w:t>learningmanagementsystem,</w:t>
      </w:r>
      <w:r>
        <w:rPr>
          <w:spacing w:val="1"/>
        </w:rPr>
        <w:t xml:space="preserve"> </w:t>
      </w:r>
      <w:r>
        <w:t>LMS)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инструментов, дает возможность оказания своевременной поддержки студентам - кандидатам на</w:t>
      </w:r>
      <w:r>
        <w:rPr>
          <w:spacing w:val="1"/>
        </w:rPr>
        <w:t xml:space="preserve"> </w:t>
      </w:r>
      <w:r>
        <w:t>отчисление,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вероятностью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</w:t>
      </w:r>
      <w:r>
        <w:t>кончат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предмету успешно. Эти данные также помогают разрабатывать более доступные курсы, улучшать</w:t>
      </w:r>
      <w:r>
        <w:rPr>
          <w:spacing w:val="1"/>
        </w:rPr>
        <w:t xml:space="preserve"> </w:t>
      </w:r>
      <w:r>
        <w:t>посещаемость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увеличивать вероятность успешного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оффлайн</w:t>
      </w:r>
      <w:r>
        <w:rPr>
          <w:spacing w:val="-2"/>
        </w:rPr>
        <w:t xml:space="preserve"> </w:t>
      </w:r>
      <w:r>
        <w:t>курсов.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3"/>
        <w:ind w:left="572" w:right="149" w:firstLine="540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аналитики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решениями),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 для успеваемости отстающих учащихся за счет предоставления им обратной связи и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 формирования методических рекомендаций</w:t>
      </w:r>
      <w:r>
        <w:rPr>
          <w:spacing w:val="-1"/>
        </w:rPr>
        <w:t xml:space="preserve"> </w:t>
      </w:r>
      <w:r>
        <w:t>для учителей.</w:t>
      </w:r>
    </w:p>
    <w:p w:rsidR="00E61DEC" w:rsidRDefault="00E61DEC">
      <w:pPr>
        <w:pStyle w:val="a3"/>
        <w:spacing w:before="1"/>
      </w:pPr>
    </w:p>
    <w:p w:rsidR="00E61DEC" w:rsidRDefault="00A1520B">
      <w:pPr>
        <w:pStyle w:val="Heading1"/>
        <w:ind w:left="526"/>
      </w:pPr>
      <w:r>
        <w:t>Открытые</w:t>
      </w:r>
      <w:r>
        <w:rPr>
          <w:spacing w:val="-4"/>
        </w:rPr>
        <w:t xml:space="preserve"> </w:t>
      </w:r>
      <w:r>
        <w:t>образов</w:t>
      </w:r>
      <w:r>
        <w:t>ательные</w:t>
      </w:r>
      <w:r>
        <w:rPr>
          <w:spacing w:val="-3"/>
        </w:rPr>
        <w:t xml:space="preserve"> </w:t>
      </w:r>
      <w:r>
        <w:t>ресурсы</w:t>
      </w:r>
    </w:p>
    <w:p w:rsidR="00E61DEC" w:rsidRDefault="00E61DEC">
      <w:pPr>
        <w:pStyle w:val="a3"/>
        <w:spacing w:before="10"/>
        <w:rPr>
          <w:rFonts w:ascii="Arial"/>
          <w:b/>
          <w:sz w:val="23"/>
        </w:rPr>
      </w:pPr>
    </w:p>
    <w:p w:rsidR="00E61DEC" w:rsidRDefault="00A1520B">
      <w:pPr>
        <w:pStyle w:val="a3"/>
        <w:ind w:left="572" w:right="148" w:firstLine="540"/>
        <w:jc w:val="both"/>
      </w:pPr>
      <w:r>
        <w:t>Важным</w:t>
      </w:r>
      <w:r>
        <w:rPr>
          <w:spacing w:val="1"/>
        </w:rPr>
        <w:t xml:space="preserve"> </w:t>
      </w:r>
      <w:r>
        <w:t>трендом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аккумулирующих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основанные на качественных мониторингах, оценках и рейтингах. Здесь крайне важной является</w:t>
      </w:r>
      <w:r>
        <w:rPr>
          <w:spacing w:val="1"/>
        </w:rPr>
        <w:t xml:space="preserve"> </w:t>
      </w:r>
      <w:r>
        <w:t>независимая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наблюдателей.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3"/>
        <w:ind w:left="572" w:right="143" w:firstLine="540"/>
        <w:jc w:val="both"/>
      </w:pPr>
      <w:r>
        <w:t>Доступность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</w:t>
      </w:r>
      <w:r>
        <w:t>хнологий.</w:t>
      </w:r>
      <w:r>
        <w:rPr>
          <w:spacing w:val="1"/>
        </w:rPr>
        <w:t xml:space="preserve"> </w:t>
      </w:r>
      <w:r>
        <w:t>Например, массовые открытые онлайн-курсы доступны бесплатно неограниченному числу 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людям, которые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позволить себе</w:t>
      </w:r>
      <w:r>
        <w:rPr>
          <w:spacing w:val="-2"/>
        </w:rPr>
        <w:t xml:space="preserve"> </w:t>
      </w:r>
      <w:r>
        <w:t>формальное</w:t>
      </w:r>
      <w:r>
        <w:rPr>
          <w:spacing w:val="-1"/>
        </w:rPr>
        <w:t xml:space="preserve"> </w:t>
      </w:r>
      <w:r>
        <w:t>образ</w:t>
      </w:r>
      <w:r>
        <w:t>ование.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7" w:firstLine="540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решениями),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сфокусированы</w:t>
      </w:r>
      <w:r>
        <w:rPr>
          <w:spacing w:val="-1"/>
        </w:rPr>
        <w:t xml:space="preserve"> </w:t>
      </w:r>
      <w:r>
        <w:t>вокруг следующих прикладных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87"/>
        </w:tabs>
        <w:ind w:right="143" w:firstLine="5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новых</w:t>
      </w:r>
      <w:r>
        <w:rPr>
          <w:spacing w:val="31"/>
          <w:sz w:val="24"/>
        </w:rPr>
        <w:t xml:space="preserve"> </w:t>
      </w:r>
      <w:r>
        <w:rPr>
          <w:sz w:val="24"/>
        </w:rPr>
        <w:t>видов</w:t>
      </w:r>
      <w:r>
        <w:rPr>
          <w:spacing w:val="3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8"/>
          <w:sz w:val="24"/>
        </w:rPr>
        <w:t xml:space="preserve"> </w:t>
      </w:r>
      <w:r>
        <w:rPr>
          <w:sz w:val="24"/>
        </w:rPr>
        <w:t>(за</w:t>
      </w:r>
      <w:r>
        <w:rPr>
          <w:spacing w:val="31"/>
          <w:sz w:val="24"/>
        </w:rPr>
        <w:t xml:space="preserve"> </w:t>
      </w:r>
      <w:r>
        <w:rPr>
          <w:sz w:val="24"/>
        </w:rPr>
        <w:t>счет</w:t>
      </w:r>
      <w:r>
        <w:rPr>
          <w:spacing w:val="3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 образовательных ресурсов);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учителей.</w:t>
      </w:r>
    </w:p>
    <w:p w:rsidR="00E61DEC" w:rsidRDefault="00E61DEC">
      <w:pPr>
        <w:pStyle w:val="a3"/>
        <w:spacing w:before="1"/>
      </w:pPr>
    </w:p>
    <w:p w:rsidR="00E61DEC" w:rsidRDefault="00A1520B">
      <w:pPr>
        <w:pStyle w:val="Heading1"/>
      </w:pPr>
      <w:r>
        <w:t>Технология</w:t>
      </w:r>
      <w:r>
        <w:rPr>
          <w:spacing w:val="-7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коммуникации</w:t>
      </w:r>
    </w:p>
    <w:p w:rsidR="00E61DEC" w:rsidRDefault="00E61DEC">
      <w:pPr>
        <w:pStyle w:val="a3"/>
        <w:spacing w:before="10"/>
        <w:rPr>
          <w:rFonts w:ascii="Arial"/>
          <w:b/>
          <w:sz w:val="23"/>
        </w:rPr>
      </w:pPr>
    </w:p>
    <w:p w:rsidR="00E61DEC" w:rsidRDefault="00A1520B">
      <w:pPr>
        <w:pStyle w:val="a3"/>
        <w:ind w:left="572" w:right="143" w:firstLine="540"/>
        <w:jc w:val="both"/>
      </w:pPr>
      <w:r>
        <w:t>С</w:t>
      </w:r>
      <w:r>
        <w:rPr>
          <w:spacing w:val="1"/>
        </w:rPr>
        <w:t xml:space="preserve"> </w:t>
      </w:r>
      <w:r>
        <w:t>приходом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(информационно-коммуникационных</w:t>
      </w:r>
      <w:r>
        <w:rPr>
          <w:spacing w:val="1"/>
        </w:rPr>
        <w:t xml:space="preserve"> </w:t>
      </w:r>
      <w:r>
        <w:t>технологий),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цифровых</w:t>
      </w:r>
      <w:r>
        <w:rPr>
          <w:spacing w:val="-57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пространственно-временных,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структурных,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знаков/символов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опосредство</w:t>
      </w:r>
      <w:r>
        <w:t>вания</w:t>
      </w:r>
      <w:r>
        <w:rPr>
          <w:spacing w:val="-1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и смыслов.</w:t>
      </w:r>
    </w:p>
    <w:p w:rsidR="00E61DEC" w:rsidRDefault="00E61DEC">
      <w:pPr>
        <w:jc w:val="both"/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3"/>
        <w:spacing w:before="90"/>
        <w:ind w:left="572" w:right="148" w:firstLine="540"/>
        <w:jc w:val="both"/>
      </w:pPr>
      <w:r>
        <w:t>В образовании необходимо выделять технологические решения обеспечения и/или создания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собственно</w:t>
      </w:r>
      <w:r>
        <w:rPr>
          <w:spacing w:val="-1"/>
        </w:rPr>
        <w:t xml:space="preserve"> </w:t>
      </w:r>
      <w:r>
        <w:t>образовательный процесс.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5" w:firstLine="540"/>
        <w:jc w:val="both"/>
      </w:pP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кейсы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3"/>
        </w:numPr>
        <w:tabs>
          <w:tab w:val="left" w:pos="1471"/>
        </w:tabs>
        <w:ind w:right="148" w:firstLine="540"/>
        <w:jc w:val="both"/>
        <w:rPr>
          <w:sz w:val="24"/>
        </w:rPr>
      </w:pPr>
      <w:r>
        <w:rPr>
          <w:sz w:val="24"/>
        </w:rPr>
        <w:t>Мессенджеры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 сообщений любой сложности, с любыми медиа (текст, видео, картинки, компиляции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мещения собой образовательного 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3"/>
        </w:numPr>
        <w:tabs>
          <w:tab w:val="left" w:pos="1406"/>
        </w:tabs>
        <w:ind w:right="145" w:firstLine="540"/>
        <w:jc w:val="both"/>
        <w:rPr>
          <w:sz w:val="24"/>
        </w:rPr>
      </w:pPr>
      <w:r>
        <w:rPr>
          <w:sz w:val="24"/>
        </w:rPr>
        <w:t>MOOC (MassiveOpenOnlineCourse) как целостное замещающее решение,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MOOC при реализации учебной программы. В ряде образовательных организаций, реализованы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MOOC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перевернутое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MOOC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онлайн-платформы,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</w:t>
      </w:r>
      <w:r>
        <w:rPr>
          <w:sz w:val="24"/>
        </w:rPr>
        <w:t>роены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перевернутом обучении.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4"/>
        <w:numPr>
          <w:ilvl w:val="0"/>
          <w:numId w:val="3"/>
        </w:numPr>
        <w:tabs>
          <w:tab w:val="left" w:pos="1476"/>
        </w:tabs>
        <w:ind w:right="142" w:firstLine="540"/>
        <w:jc w:val="both"/>
        <w:rPr>
          <w:sz w:val="24"/>
        </w:rPr>
      </w:pP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 новые свойства - хранение образов поведения, возможность мгновенной 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 прогрессе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цифровое "документирование"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и 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 данных, планирование образовательных результатов и "документированное" с</w:t>
      </w:r>
      <w:r>
        <w:rPr>
          <w:sz w:val="24"/>
        </w:rPr>
        <w:t>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встраивается,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персонализированного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3"/>
        </w:numPr>
        <w:tabs>
          <w:tab w:val="left" w:pos="1368"/>
        </w:tabs>
        <w:ind w:right="142" w:firstLine="540"/>
        <w:jc w:val="both"/>
        <w:rPr>
          <w:sz w:val="24"/>
        </w:rPr>
      </w:pPr>
      <w:r>
        <w:rPr>
          <w:sz w:val="24"/>
        </w:rPr>
        <w:t>Технология вебинара предоставляет возможность односторонней трансляции видеопотока</w:t>
      </w:r>
      <w:r>
        <w:rPr>
          <w:spacing w:val="1"/>
          <w:sz w:val="24"/>
        </w:rPr>
        <w:t xml:space="preserve"> </w:t>
      </w:r>
      <w:r>
        <w:rPr>
          <w:sz w:val="24"/>
        </w:rPr>
        <w:t>от одного или нескольких преподавателей. Слушатели, количество которых может быть 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большим, имеют ограниченный набор инструментов обратной связи (группово</w:t>
      </w:r>
      <w:r>
        <w:rPr>
          <w:sz w:val="24"/>
        </w:rPr>
        <w:t>й чат, 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вопросы).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3"/>
        </w:numPr>
        <w:tabs>
          <w:tab w:val="left" w:pos="1361"/>
        </w:tabs>
        <w:spacing w:before="1"/>
        <w:ind w:right="143" w:firstLine="540"/>
        <w:jc w:val="both"/>
        <w:rPr>
          <w:sz w:val="24"/>
        </w:rPr>
      </w:pPr>
      <w:r>
        <w:rPr>
          <w:sz w:val="24"/>
        </w:rPr>
        <w:t>Синхронные форматы онлайн-образования, такие как онлайн-лекции и видеоконференции.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 удаленных учащихся (например, установочные лекции для обучающихся заочной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вебинаров).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9" w:firstLine="540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решениями),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сфокусированы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прикладных задач</w:t>
      </w:r>
      <w:r>
        <w:rPr>
          <w:spacing w:val="-2"/>
        </w:rPr>
        <w:t xml:space="preserve"> </w:t>
      </w:r>
      <w:r>
        <w:t>(классов</w:t>
      </w:r>
      <w:r>
        <w:rPr>
          <w:spacing w:val="-2"/>
        </w:rPr>
        <w:t xml:space="preserve"> </w:t>
      </w:r>
      <w:r>
        <w:t>продуктов) в</w:t>
      </w:r>
      <w:r>
        <w:rPr>
          <w:spacing w:val="-2"/>
        </w:rPr>
        <w:t xml:space="preserve"> </w:t>
      </w:r>
      <w:r>
        <w:t>образовании: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2"/>
        </w:numPr>
        <w:tabs>
          <w:tab w:val="left" w:pos="1361"/>
        </w:tabs>
        <w:ind w:right="144" w:firstLine="540"/>
        <w:jc w:val="both"/>
        <w:rPr>
          <w:sz w:val="24"/>
        </w:rPr>
      </w:pPr>
      <w:r>
        <w:rPr>
          <w:sz w:val="24"/>
        </w:rPr>
        <w:t>Создание виртуальных школ, где от имени учащегося действует аватар, а действия аватара</w:t>
      </w:r>
      <w:r>
        <w:rPr>
          <w:spacing w:val="1"/>
          <w:sz w:val="24"/>
        </w:rPr>
        <w:t xml:space="preserve"> </w:t>
      </w:r>
      <w:r>
        <w:rPr>
          <w:sz w:val="24"/>
        </w:rPr>
        <w:t>отождествляются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</w:t>
      </w:r>
      <w:r>
        <w:rPr>
          <w:sz w:val="24"/>
        </w:rPr>
        <w:t>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виртуальную учебу и строится с учетом ограничений инструментов 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виртуальную школу.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2"/>
        </w:numPr>
        <w:tabs>
          <w:tab w:val="left" w:pos="1622"/>
        </w:tabs>
        <w:ind w:right="152" w:firstLine="54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E61DEC" w:rsidRDefault="00E61DEC">
      <w:pPr>
        <w:jc w:val="both"/>
        <w:rPr>
          <w:sz w:val="24"/>
        </w:rPr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4"/>
        <w:numPr>
          <w:ilvl w:val="0"/>
          <w:numId w:val="2"/>
        </w:numPr>
        <w:tabs>
          <w:tab w:val="left" w:pos="1356"/>
        </w:tabs>
        <w:spacing w:before="90"/>
        <w:ind w:right="151" w:firstLine="540"/>
        <w:rPr>
          <w:sz w:val="24"/>
        </w:rPr>
      </w:pPr>
      <w:r>
        <w:rPr>
          <w:sz w:val="24"/>
        </w:rPr>
        <w:t>Организация гиб</w:t>
      </w:r>
      <w:r>
        <w:rPr>
          <w:sz w:val="24"/>
        </w:rPr>
        <w:t>ких образовательных программ для учащихся, демонстрирующих высокие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 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уровнях.</w:t>
      </w:r>
    </w:p>
    <w:p w:rsidR="00E61DEC" w:rsidRDefault="00E61DEC">
      <w:pPr>
        <w:pStyle w:val="a3"/>
        <w:spacing w:before="1"/>
      </w:pPr>
    </w:p>
    <w:p w:rsidR="00E61DEC" w:rsidRDefault="00A1520B">
      <w:pPr>
        <w:pStyle w:val="Heading1"/>
        <w:ind w:left="527"/>
      </w:pPr>
      <w:r>
        <w:t>Организационная</w:t>
      </w:r>
      <w:r>
        <w:rPr>
          <w:spacing w:val="-4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</w:t>
      </w:r>
    </w:p>
    <w:p w:rsidR="00E61DEC" w:rsidRDefault="00A1520B">
      <w:pPr>
        <w:ind w:left="1734" w:right="131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 деятельность общеобразовательных организаций (цифровой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трансформации)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региональном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федеральном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уровне</w:t>
      </w:r>
    </w:p>
    <w:p w:rsidR="00E61DEC" w:rsidRDefault="00A1520B">
      <w:pPr>
        <w:pStyle w:val="Heading1"/>
        <w:ind w:left="2277" w:right="1853"/>
      </w:pPr>
      <w:r>
        <w:t>с указанием участников интеграции, их функций, этапов</w:t>
      </w:r>
      <w:r>
        <w:rPr>
          <w:spacing w:val="-64"/>
        </w:rPr>
        <w:t xml:space="preserve"> </w:t>
      </w:r>
      <w:r>
        <w:t>и мероприятий</w:t>
      </w:r>
      <w:r>
        <w:rPr>
          <w:spacing w:val="1"/>
        </w:rPr>
        <w:t xml:space="preserve"> </w:t>
      </w:r>
      <w:r>
        <w:t>интеграции</w:t>
      </w:r>
    </w:p>
    <w:p w:rsidR="00E61DEC" w:rsidRDefault="00E61DEC">
      <w:pPr>
        <w:pStyle w:val="a3"/>
        <w:spacing w:before="10"/>
        <w:rPr>
          <w:rFonts w:ascii="Arial"/>
          <w:b/>
          <w:sz w:val="23"/>
        </w:rPr>
      </w:pPr>
    </w:p>
    <w:p w:rsidR="00E61DEC" w:rsidRDefault="00A1520B">
      <w:pPr>
        <w:pStyle w:val="a3"/>
        <w:spacing w:before="1"/>
        <w:ind w:left="572" w:right="139" w:firstLine="540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целому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 (информатизации) могут значительно различаться, то поэтапную схему возможно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укрупненных</w:t>
      </w:r>
      <w:r>
        <w:rPr>
          <w:spacing w:val="1"/>
        </w:rPr>
        <w:t xml:space="preserve"> </w:t>
      </w:r>
      <w:r>
        <w:t>групп процессов (элементов цифровой трансформации) определить текущее состояние школы и</w:t>
      </w:r>
      <w:r>
        <w:rPr>
          <w:spacing w:val="1"/>
        </w:rPr>
        <w:t xml:space="preserve"> </w:t>
      </w:r>
      <w:r>
        <w:t>наметить пути совершенствования ее работы. Здесь отдельно надо подчеркнуть, что схема будет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ориентировочный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компоненто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 цифровой трансформации, практик, выработка и уточнение которого может быть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ци</w:t>
      </w:r>
      <w:r>
        <w:t>фрового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отправной точки в настоящем документе приведены обобщенные наборы мероприятий. В качестве</w:t>
      </w:r>
      <w:r>
        <w:rPr>
          <w:spacing w:val="-57"/>
        </w:rPr>
        <w:t xml:space="preserve"> </w:t>
      </w:r>
      <w:r>
        <w:t>названий этапов интеграции цифровых решений в деятельность школы выбраны этапы согласно</w:t>
      </w:r>
      <w:r>
        <w:rPr>
          <w:spacing w:val="1"/>
        </w:rPr>
        <w:t xml:space="preserve"> </w:t>
      </w:r>
      <w:r>
        <w:t>CMMI</w:t>
      </w:r>
      <w:r>
        <w:rPr>
          <w:spacing w:val="1"/>
        </w:rPr>
        <w:t xml:space="preserve"> </w:t>
      </w:r>
      <w:r>
        <w:t>(CapabilityMaturityModelIntegration</w:t>
      </w:r>
      <w:r>
        <w:rPr>
          <w:spacing w:val="1"/>
        </w:rPr>
        <w:t xml:space="preserve"> </w:t>
      </w:r>
      <w:r>
        <w:t>(CMMI)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(методологий)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общеобразовательной организации, так и на уровне региона/федерации. Этапы интеграции, их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разработки методологии управления интеграцией должна решаться параллельно с формированием</w:t>
      </w:r>
      <w:r>
        <w:rPr>
          <w:spacing w:val="-57"/>
        </w:rPr>
        <w:t xml:space="preserve"> </w:t>
      </w:r>
      <w:r>
        <w:t>цифровой инфраструктуры, разработки педагогических решений и развитием организационных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и форм.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3"/>
        <w:ind w:left="572" w:right="148" w:firstLine="540"/>
        <w:jc w:val="both"/>
      </w:pPr>
      <w:r>
        <w:t>Поэтапная</w:t>
      </w:r>
      <w:r>
        <w:rPr>
          <w:spacing w:val="1"/>
        </w:rPr>
        <w:t xml:space="preserve"> </w:t>
      </w:r>
      <w:r>
        <w:t>организаци</w:t>
      </w:r>
      <w:r>
        <w:t>онная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hyperlink w:anchor="_bookmark1" w:history="1">
        <w:r>
          <w:rPr>
            <w:color w:val="0000FF"/>
          </w:rPr>
          <w:t>Таблице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1</w:t>
        </w:r>
      </w:hyperlink>
      <w:r>
        <w:t>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1" w:firstLine="540"/>
        <w:jc w:val="both"/>
      </w:pP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цифровой</w:t>
      </w:r>
      <w:r>
        <w:rPr>
          <w:spacing w:val="6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механизмов на уровне регионов/на национальной уровне. В связи с этим можно выделить этапы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региональном/национальном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акторов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аналогично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 xml:space="preserve">общеобразовательной организации. В предложенной схеме </w:t>
      </w:r>
      <w:hyperlink w:anchor="_bookmark2" w:history="1">
        <w:r>
          <w:rPr>
            <w:color w:val="0000FF"/>
          </w:rPr>
          <w:t>(Таблица 2)</w:t>
        </w:r>
      </w:hyperlink>
      <w:r>
        <w:rPr>
          <w:color w:val="0000FF"/>
        </w:rPr>
        <w:t xml:space="preserve"> </w:t>
      </w:r>
      <w:r>
        <w:t>не выделена специфика</w:t>
      </w:r>
      <w:r>
        <w:rPr>
          <w:spacing w:val="1"/>
        </w:rPr>
        <w:t xml:space="preserve"> </w:t>
      </w:r>
      <w:r>
        <w:t>решений (для решения задач управления образовательной организацией или для решения задач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уточнена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-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трансформации на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уровнях.</w:t>
      </w:r>
    </w:p>
    <w:p w:rsidR="00E61DEC" w:rsidRDefault="00E61DEC">
      <w:pPr>
        <w:pStyle w:val="a3"/>
        <w:spacing w:before="2"/>
      </w:pPr>
    </w:p>
    <w:p w:rsidR="00E61DEC" w:rsidRDefault="00A1520B">
      <w:pPr>
        <w:pStyle w:val="Heading1"/>
        <w:ind w:left="1734" w:right="1310"/>
      </w:pPr>
      <w:r>
        <w:t>Организационные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цифровой</w:t>
      </w:r>
      <w:r>
        <w:rPr>
          <w:spacing w:val="-64"/>
        </w:rPr>
        <w:t xml:space="preserve"> </w:t>
      </w:r>
      <w:r>
        <w:t>трансформации системы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E61DEC" w:rsidRDefault="00E61DEC">
      <w:pPr>
        <w:pStyle w:val="a3"/>
        <w:spacing w:before="10"/>
        <w:rPr>
          <w:rFonts w:ascii="Arial"/>
          <w:b/>
          <w:sz w:val="23"/>
        </w:rPr>
      </w:pPr>
    </w:p>
    <w:p w:rsidR="00E61DEC" w:rsidRDefault="00A1520B">
      <w:pPr>
        <w:pStyle w:val="a3"/>
        <w:tabs>
          <w:tab w:val="left" w:pos="1609"/>
          <w:tab w:val="left" w:pos="2638"/>
          <w:tab w:val="left" w:pos="4794"/>
          <w:tab w:val="left" w:pos="6316"/>
          <w:tab w:val="left" w:pos="8074"/>
          <w:tab w:val="left" w:pos="9712"/>
        </w:tabs>
        <w:ind w:left="1113"/>
      </w:pPr>
      <w:r>
        <w:t>В</w:t>
      </w:r>
      <w:r>
        <w:tab/>
        <w:t>основе</w:t>
      </w:r>
      <w:r>
        <w:tab/>
        <w:t>организационных</w:t>
      </w:r>
      <w:r>
        <w:tab/>
        <w:t>принципов,</w:t>
      </w:r>
      <w:r>
        <w:tab/>
        <w:t>позволяющих</w:t>
      </w:r>
      <w:r>
        <w:tab/>
        <w:t>осуществить</w:t>
      </w:r>
      <w:r>
        <w:tab/>
        <w:t>цифровую</w:t>
      </w:r>
    </w:p>
    <w:p w:rsidR="00E61DEC" w:rsidRDefault="00E61DEC">
      <w:pPr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3"/>
        <w:spacing w:before="90"/>
        <w:ind w:left="572" w:right="146"/>
        <w:jc w:val="both"/>
      </w:pPr>
      <w:r>
        <w:t>трансформацию системы общего образования, лежит внедрение модели проектного управления 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организационно-управленческую,</w:t>
      </w:r>
      <w:r>
        <w:rPr>
          <w:spacing w:val="1"/>
        </w:rPr>
        <w:t xml:space="preserve"> </w:t>
      </w:r>
      <w:r>
        <w:t>аналитическую,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(проектные</w:t>
      </w:r>
      <w:r>
        <w:rPr>
          <w:spacing w:val="-3"/>
        </w:rPr>
        <w:t xml:space="preserve"> </w:t>
      </w:r>
      <w:r>
        <w:t>офисы).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4" w:firstLine="540"/>
        <w:jc w:val="both"/>
      </w:pP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проектами, а именно: формирование организационно-ролевой системы управления, разработку и</w:t>
      </w:r>
      <w:r>
        <w:rPr>
          <w:spacing w:val="1"/>
        </w:rPr>
        <w:t xml:space="preserve"> </w:t>
      </w:r>
      <w:r>
        <w:t>внедрение регламентов и процедур управления проектами, внедрение технологической системы</w:t>
      </w:r>
      <w:r>
        <w:rPr>
          <w:spacing w:val="1"/>
        </w:rPr>
        <w:t xml:space="preserve"> </w:t>
      </w:r>
      <w:r>
        <w:t>управления проектами, создание модели компетенции в области управления процессами цифровой</w:t>
      </w:r>
      <w:r>
        <w:rPr>
          <w:spacing w:val="-57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блоком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 общеобразовательных организаций, так как эта работа должна осуществляться в</w:t>
      </w:r>
      <w:r>
        <w:rPr>
          <w:spacing w:val="1"/>
        </w:rPr>
        <w:t xml:space="preserve"> </w:t>
      </w:r>
      <w:r>
        <w:t>тесной связке с разработкой и развитием цифровых учебно-методических материалов и сервисов,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разработками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 xml:space="preserve">цифровых технологий в учебном процессе. К факторам успешной интеграции цифровых </w:t>
      </w:r>
      <w:r>
        <w:t>решений,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разработчик</w:t>
      </w:r>
      <w:r>
        <w:rPr>
          <w:spacing w:val="-1"/>
        </w:rPr>
        <w:t xml:space="preserve"> </w:t>
      </w:r>
      <w:r>
        <w:t>цифровых решений,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можно отнести: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проработанное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428"/>
        </w:tabs>
        <w:ind w:right="149" w:firstLine="540"/>
        <w:rPr>
          <w:sz w:val="24"/>
        </w:rPr>
      </w:pP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цифровых технологий.</w:t>
      </w:r>
    </w:p>
    <w:p w:rsidR="00E61DEC" w:rsidRDefault="00E61DEC">
      <w:pPr>
        <w:pStyle w:val="a3"/>
        <w:spacing w:before="2"/>
      </w:pPr>
    </w:p>
    <w:p w:rsidR="00E61DEC" w:rsidRDefault="00A1520B">
      <w:pPr>
        <w:pStyle w:val="Heading1"/>
        <w:ind w:left="4315" w:right="2357" w:hanging="1518"/>
        <w:jc w:val="left"/>
      </w:pPr>
      <w:r>
        <w:t>Ожидаемые результаты и эффекты интеграции</w:t>
      </w:r>
      <w:r>
        <w:rPr>
          <w:spacing w:val="-64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</w:t>
      </w:r>
    </w:p>
    <w:p w:rsidR="00E61DEC" w:rsidRDefault="00E61DEC">
      <w:pPr>
        <w:pStyle w:val="a3"/>
        <w:spacing w:before="10"/>
        <w:rPr>
          <w:rFonts w:ascii="Arial"/>
          <w:b/>
          <w:sz w:val="23"/>
        </w:rPr>
      </w:pPr>
    </w:p>
    <w:p w:rsidR="00E61DEC" w:rsidRDefault="00A1520B">
      <w:pPr>
        <w:pStyle w:val="a3"/>
        <w:ind w:left="572" w:right="148" w:firstLine="540"/>
        <w:jc w:val="both"/>
      </w:pP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производительностью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выделить прямые</w:t>
      </w:r>
      <w:r>
        <w:rPr>
          <w:spacing w:val="-3"/>
        </w:rPr>
        <w:t xml:space="preserve"> </w:t>
      </w:r>
      <w:r>
        <w:t>и непрямые</w:t>
      </w:r>
      <w:r>
        <w:rPr>
          <w:spacing w:val="-3"/>
        </w:rPr>
        <w:t xml:space="preserve"> </w:t>
      </w:r>
      <w:r>
        <w:t>эффекты.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1113"/>
      </w:pPr>
      <w:r>
        <w:t>К</w:t>
      </w:r>
      <w:r>
        <w:rPr>
          <w:spacing w:val="-3"/>
        </w:rPr>
        <w:t xml:space="preserve"> </w:t>
      </w:r>
      <w:r>
        <w:t>прямым</w:t>
      </w:r>
      <w:r>
        <w:rPr>
          <w:spacing w:val="-4"/>
        </w:rPr>
        <w:t xml:space="preserve"> </w:t>
      </w:r>
      <w:r>
        <w:t>эффектам</w:t>
      </w:r>
      <w:r>
        <w:rPr>
          <w:spacing w:val="-3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школах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относиться: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08"/>
        </w:tabs>
        <w:ind w:right="149" w:firstLine="540"/>
        <w:rPr>
          <w:sz w:val="24"/>
        </w:rPr>
      </w:pPr>
      <w:r>
        <w:rPr>
          <w:sz w:val="24"/>
        </w:rPr>
        <w:t>повышение успеваемости у учащихся вследствие использования цифровых ресурсов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симуляторы, мультимедийные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проекторы);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97"/>
        </w:tabs>
        <w:ind w:right="149" w:firstLine="54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специализированных цифровых решений;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5"/>
        </w:tabs>
        <w:ind w:right="151" w:firstLine="540"/>
        <w:rPr>
          <w:sz w:val="24"/>
        </w:rPr>
      </w:pPr>
      <w:r>
        <w:rPr>
          <w:sz w:val="24"/>
        </w:rPr>
        <w:t>улучшение навыков письма у учащихся вследствие использования текстовых процессоров 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1113"/>
      </w:pPr>
      <w:r>
        <w:t>Дополнительно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прямым</w:t>
      </w:r>
      <w:r>
        <w:rPr>
          <w:spacing w:val="-4"/>
        </w:rPr>
        <w:t xml:space="preserve"> </w:t>
      </w:r>
      <w:r>
        <w:t>эффектам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E61DEC" w:rsidRDefault="00E61DEC">
      <w:pPr>
        <w:rPr>
          <w:sz w:val="24"/>
        </w:rPr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25"/>
        </w:tabs>
        <w:spacing w:before="90"/>
        <w:ind w:right="140" w:firstLine="54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1113"/>
      </w:pPr>
      <w:r>
        <w:t>Непрямыми</w:t>
      </w:r>
      <w:r>
        <w:rPr>
          <w:spacing w:val="-3"/>
        </w:rPr>
        <w:t xml:space="preserve"> </w:t>
      </w:r>
      <w:r>
        <w:t>эффектами</w:t>
      </w:r>
      <w:r>
        <w:rPr>
          <w:spacing w:val="-3"/>
        </w:rPr>
        <w:t xml:space="preserve"> </w:t>
      </w:r>
      <w:r>
        <w:t>инт</w:t>
      </w:r>
      <w:r>
        <w:t>еграции</w:t>
      </w:r>
      <w:r>
        <w:rPr>
          <w:spacing w:val="-3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школ</w:t>
      </w:r>
      <w:r>
        <w:rPr>
          <w:spacing w:val="-3"/>
        </w:rPr>
        <w:t xml:space="preserve"> </w:t>
      </w:r>
      <w:r>
        <w:t>выступают: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447"/>
        </w:tabs>
        <w:ind w:right="147" w:firstLine="54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уровнях;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423"/>
        </w:tabs>
        <w:ind w:right="151" w:firstLine="540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9" w:firstLine="540"/>
        <w:jc w:val="both"/>
      </w:pPr>
      <w:r>
        <w:t>К</w:t>
      </w:r>
      <w:r>
        <w:rPr>
          <w:spacing w:val="1"/>
        </w:rPr>
        <w:t xml:space="preserve"> </w:t>
      </w:r>
      <w:r>
        <w:t>ожидаемым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относится: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доли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3"/>
        </w:tabs>
        <w:ind w:left="1252" w:hanging="14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27"/>
        </w:tabs>
        <w:ind w:right="147" w:firstLine="54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</w:t>
      </w:r>
      <w:r>
        <w:rPr>
          <w:sz w:val="24"/>
        </w:rPr>
        <w:t>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524"/>
        </w:tabs>
        <w:ind w:right="146" w:firstLine="54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(подвоз,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55"/>
        </w:tabs>
        <w:spacing w:before="1"/>
        <w:ind w:right="149" w:firstLine="540"/>
        <w:rPr>
          <w:sz w:val="24"/>
        </w:rPr>
      </w:pPr>
      <w:r>
        <w:rPr>
          <w:sz w:val="24"/>
        </w:rPr>
        <w:t>резкое снижение нагрузки на составление образовательной отчетности и отчетности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ряд других.</w:t>
      </w:r>
    </w:p>
    <w:p w:rsidR="00E61DEC" w:rsidRDefault="00E61DEC">
      <w:pPr>
        <w:pStyle w:val="a3"/>
        <w:spacing w:before="1"/>
      </w:pPr>
    </w:p>
    <w:p w:rsidR="00E61DEC" w:rsidRDefault="00A1520B">
      <w:pPr>
        <w:pStyle w:val="Heading1"/>
        <w:spacing w:before="1"/>
        <w:ind w:left="3211" w:right="1354" w:hanging="1415"/>
        <w:jc w:val="left"/>
      </w:pPr>
      <w:r>
        <w:t>Описание возможных рисков интеграции цифровых технологий</w:t>
      </w:r>
      <w:r>
        <w:rPr>
          <w:spacing w:val="-65"/>
        </w:rPr>
        <w:t xml:space="preserve"> </w:t>
      </w:r>
      <w:r>
        <w:t>и рекомендаций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управлению</w:t>
      </w:r>
      <w:r>
        <w:rPr>
          <w:spacing w:val="-1"/>
        </w:rPr>
        <w:t xml:space="preserve"> </w:t>
      </w:r>
      <w:r>
        <w:t>рисками</w:t>
      </w:r>
    </w:p>
    <w:p w:rsidR="00E61DEC" w:rsidRDefault="00E61DEC">
      <w:pPr>
        <w:pStyle w:val="a3"/>
        <w:spacing w:before="10"/>
        <w:rPr>
          <w:rFonts w:ascii="Arial"/>
          <w:b/>
          <w:sz w:val="23"/>
        </w:rPr>
      </w:pPr>
    </w:p>
    <w:p w:rsidR="00E61DEC" w:rsidRDefault="00A1520B">
      <w:pPr>
        <w:pStyle w:val="a3"/>
        <w:ind w:left="572" w:right="148" w:firstLine="540"/>
        <w:jc w:val="both"/>
      </w:pPr>
      <w:r>
        <w:t>Ниже приведено описание возможных рисков интег</w:t>
      </w:r>
      <w:r>
        <w:t>рации цифровых технологий на 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передового</w:t>
      </w:r>
      <w:r>
        <w:rPr>
          <w:spacing w:val="-57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и отечественного опыта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анализа.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3"/>
        <w:ind w:left="572" w:right="145" w:firstLine="540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легли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проблематике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прессе,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заданию Договор</w:t>
      </w:r>
      <w:r>
        <w:t>а. В результате экспертного обсуждения были отобраны следующие риски и</w:t>
      </w:r>
      <w:r>
        <w:rPr>
          <w:spacing w:val="1"/>
        </w:rPr>
        <w:t xml:space="preserve"> </w:t>
      </w:r>
      <w:r>
        <w:t>предложены</w:t>
      </w:r>
      <w:r>
        <w:rPr>
          <w:spacing w:val="-1"/>
        </w:rPr>
        <w:t xml:space="preserve"> </w:t>
      </w:r>
      <w:r>
        <w:t>меры по их снижению:</w:t>
      </w:r>
    </w:p>
    <w:p w:rsidR="00E61DEC" w:rsidRDefault="00E61DEC">
      <w:pPr>
        <w:jc w:val="both"/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4"/>
        <w:numPr>
          <w:ilvl w:val="0"/>
          <w:numId w:val="1"/>
        </w:numPr>
        <w:tabs>
          <w:tab w:val="left" w:pos="1406"/>
        </w:tabs>
        <w:spacing w:before="90"/>
        <w:ind w:right="147" w:firstLine="540"/>
        <w:jc w:val="both"/>
        <w:rPr>
          <w:sz w:val="24"/>
        </w:rPr>
      </w:pPr>
      <w:r>
        <w:rPr>
          <w:sz w:val="24"/>
        </w:rPr>
        <w:t>Одним из главных системных рисков федерального и регионального уровней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инновационных площадок цифрового образования, в рамках которой могла бы быть 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 материалов, методологическая работа по организации работ по 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изменений на всех уровнях системы образования. Рекомендацией здесь может выступить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</w:t>
      </w:r>
      <w:r>
        <w:rPr>
          <w:sz w:val="24"/>
        </w:rPr>
        <w:t>ментальном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распространением опыта на все регионы. Результаты анализа данных настоящего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 практик.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4"/>
        <w:numPr>
          <w:ilvl w:val="0"/>
          <w:numId w:val="1"/>
        </w:numPr>
        <w:tabs>
          <w:tab w:val="left" w:pos="1361"/>
        </w:tabs>
        <w:ind w:right="141" w:firstLine="540"/>
        <w:jc w:val="both"/>
        <w:rPr>
          <w:sz w:val="24"/>
        </w:rPr>
      </w:pPr>
      <w:r>
        <w:rPr>
          <w:sz w:val="24"/>
        </w:rPr>
        <w:t>Существует риск недостаточно развитой цифровой инфраструктуры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 на уровне отдельных муниципалитетов и регионов. На данный момент 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неоднородность в доступе к широкополосному интернету. Данный риск дополнительно выст</w:t>
      </w:r>
      <w:r>
        <w:rPr>
          <w:sz w:val="24"/>
        </w:rPr>
        <w:t>упает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 регионального неравенства регионов по степени их цифровой трансформации.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(как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центры).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"/>
        </w:numPr>
        <w:tabs>
          <w:tab w:val="left" w:pos="1488"/>
        </w:tabs>
        <w:ind w:right="147" w:firstLine="540"/>
        <w:jc w:val="both"/>
        <w:rPr>
          <w:sz w:val="24"/>
        </w:rPr>
      </w:pPr>
      <w:r>
        <w:rPr>
          <w:sz w:val="24"/>
        </w:rPr>
        <w:t>Следующ</w:t>
      </w:r>
      <w:r>
        <w:rPr>
          <w:sz w:val="24"/>
        </w:rPr>
        <w:t>ий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механизмам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"/>
        </w:numPr>
        <w:tabs>
          <w:tab w:val="left" w:pos="1418"/>
        </w:tabs>
        <w:ind w:right="141" w:firstLine="540"/>
        <w:jc w:val="both"/>
        <w:rPr>
          <w:sz w:val="24"/>
        </w:rPr>
      </w:pPr>
      <w:r>
        <w:rPr>
          <w:sz w:val="24"/>
        </w:rPr>
        <w:t>Риск,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</w:t>
      </w:r>
      <w:r>
        <w:rPr>
          <w:sz w:val="24"/>
        </w:rPr>
        <w:t>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или на уровне отдельных элементов цифровой экосистемы (как часть 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оборудования, продукта или сервиса), но разработка моделей технической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разных уровнях является неотъемлемой частью работ по интеграции цифровых 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общеобразовательной организации.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"/>
        </w:numPr>
        <w:tabs>
          <w:tab w:val="left" w:pos="1361"/>
        </w:tabs>
        <w:spacing w:before="1"/>
        <w:ind w:right="146" w:firstLine="540"/>
        <w:jc w:val="both"/>
        <w:rPr>
          <w:sz w:val="24"/>
        </w:rPr>
      </w:pPr>
      <w:r>
        <w:rPr>
          <w:sz w:val="24"/>
        </w:rPr>
        <w:t>С расширением зоны ответственности руководителей системы образования всех уровней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цифровизации возрастает тре</w:t>
      </w:r>
      <w:r>
        <w:rPr>
          <w:sz w:val="24"/>
        </w:rPr>
        <w:t>бование к их компетентности. Так как 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управления цифровой трансформацией опирается на подход управления, основанного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dataliteracy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управленца.</w:t>
      </w:r>
      <w:r>
        <w:rPr>
          <w:spacing w:val="1"/>
          <w:sz w:val="24"/>
        </w:rPr>
        <w:t xml:space="preserve"> </w:t>
      </w:r>
      <w:r>
        <w:rPr>
          <w:sz w:val="24"/>
        </w:rPr>
        <w:t>Сюда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 управления основными данными объекта управления, выстраивания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рганизации/муниципалитета/региона/федерации,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бизнес-анализа.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инкорпорировать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о происходящих изменениях. Важным становится то, что современный управленец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 в состоянии анализировать все доступные источники данных о процессах интеграции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уровнях в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совокупности.</w:t>
      </w:r>
    </w:p>
    <w:p w:rsidR="00E61DEC" w:rsidRDefault="00E61DEC">
      <w:pPr>
        <w:pStyle w:val="a3"/>
        <w:spacing w:before="11"/>
        <w:rPr>
          <w:sz w:val="20"/>
        </w:rPr>
      </w:pPr>
    </w:p>
    <w:p w:rsidR="00E61DEC" w:rsidRDefault="00A1520B">
      <w:pPr>
        <w:pStyle w:val="a3"/>
        <w:ind w:left="1113"/>
      </w:pPr>
      <w:r>
        <w:t>Методологии</w:t>
      </w:r>
      <w:r>
        <w:rPr>
          <w:spacing w:val="56"/>
        </w:rPr>
        <w:t xml:space="preserve"> </w:t>
      </w:r>
      <w:r>
        <w:t>управления</w:t>
      </w:r>
      <w:r>
        <w:rPr>
          <w:spacing w:val="114"/>
        </w:rPr>
        <w:t xml:space="preserve"> </w:t>
      </w:r>
      <w:r>
        <w:t>рисками</w:t>
      </w:r>
      <w:r>
        <w:rPr>
          <w:spacing w:val="115"/>
        </w:rPr>
        <w:t xml:space="preserve"> </w:t>
      </w:r>
      <w:r>
        <w:t>цифровой</w:t>
      </w:r>
      <w:r>
        <w:rPr>
          <w:spacing w:val="115"/>
        </w:rPr>
        <w:t xml:space="preserve"> </w:t>
      </w:r>
      <w:r>
        <w:t>трансформации</w:t>
      </w:r>
      <w:r>
        <w:rPr>
          <w:spacing w:val="115"/>
        </w:rPr>
        <w:t xml:space="preserve"> </w:t>
      </w:r>
      <w:r>
        <w:t>предписывает</w:t>
      </w:r>
      <w:r>
        <w:rPr>
          <w:spacing w:val="116"/>
        </w:rPr>
        <w:t xml:space="preserve"> </w:t>
      </w:r>
      <w:r>
        <w:t>включение</w:t>
      </w:r>
    </w:p>
    <w:p w:rsidR="00E61DEC" w:rsidRDefault="00E61DEC">
      <w:pPr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spacing w:before="1"/>
        <w:rPr>
          <w:sz w:val="16"/>
        </w:rPr>
      </w:pPr>
    </w:p>
    <w:p w:rsidR="00E61DEC" w:rsidRDefault="00A1520B">
      <w:pPr>
        <w:pStyle w:val="a3"/>
        <w:spacing w:before="90"/>
        <w:ind w:left="572"/>
      </w:pPr>
      <w:r>
        <w:t>следующих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снижению</w:t>
      </w:r>
      <w:r>
        <w:rPr>
          <w:spacing w:val="-3"/>
        </w:rPr>
        <w:t xml:space="preserve"> </w:t>
      </w:r>
      <w:r>
        <w:t>рисков: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267"/>
        </w:tabs>
        <w:ind w:right="150" w:firstLine="540"/>
        <w:rPr>
          <w:sz w:val="24"/>
        </w:rPr>
      </w:pPr>
      <w:r>
        <w:rPr>
          <w:sz w:val="24"/>
        </w:rPr>
        <w:t>проведение семинаров и тренингов по информированию о рисках, связанных с 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аудиторий участников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06"/>
        </w:tabs>
        <w:ind w:right="143" w:firstLine="540"/>
        <w:rPr>
          <w:sz w:val="24"/>
        </w:rPr>
      </w:pPr>
      <w:r>
        <w:rPr>
          <w:sz w:val="24"/>
        </w:rPr>
        <w:t>периодическое отслеживание и обновление рамок модели рисков интеграции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рисков;</w:t>
      </w:r>
    </w:p>
    <w:p w:rsidR="00E61DEC" w:rsidRDefault="00E61DEC">
      <w:pPr>
        <w:pStyle w:val="a3"/>
        <w:spacing w:before="10"/>
        <w:rPr>
          <w:sz w:val="20"/>
        </w:rPr>
      </w:pPr>
    </w:p>
    <w:p w:rsidR="00E61DEC" w:rsidRDefault="00A1520B">
      <w:pPr>
        <w:pStyle w:val="a4"/>
        <w:numPr>
          <w:ilvl w:val="0"/>
          <w:numId w:val="14"/>
        </w:numPr>
        <w:tabs>
          <w:tab w:val="left" w:pos="1323"/>
        </w:tabs>
        <w:ind w:right="151" w:firstLine="540"/>
        <w:rPr>
          <w:sz w:val="24"/>
        </w:rPr>
      </w:pP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61DEC" w:rsidRDefault="00E61DEC">
      <w:pPr>
        <w:pStyle w:val="a3"/>
        <w:spacing w:before="1"/>
      </w:pPr>
    </w:p>
    <w:p w:rsidR="00E61DEC" w:rsidRDefault="00A1520B">
      <w:pPr>
        <w:pStyle w:val="a3"/>
        <w:ind w:right="142"/>
        <w:jc w:val="right"/>
      </w:pPr>
      <w:r>
        <w:t>Таблица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</w:t>
      </w:r>
    </w:p>
    <w:p w:rsidR="00E61DEC" w:rsidRDefault="00E61DEC">
      <w:pPr>
        <w:pStyle w:val="a3"/>
        <w:spacing w:before="1"/>
      </w:pPr>
    </w:p>
    <w:p w:rsidR="00E61DEC" w:rsidRDefault="00A1520B">
      <w:pPr>
        <w:pStyle w:val="Heading1"/>
        <w:ind w:left="2882" w:right="1188" w:hanging="1253"/>
        <w:jc w:val="left"/>
      </w:pPr>
      <w:bookmarkStart w:id="1" w:name="_bookmark1"/>
      <w:bookmarkEnd w:id="1"/>
      <w:r>
        <w:t>Поэтапная организационная схема интеграции цифровых решений</w:t>
      </w:r>
      <w:r>
        <w:rPr>
          <w:spacing w:val="-6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E61DEC" w:rsidRDefault="00E61DEC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"/>
        <w:gridCol w:w="1699"/>
        <w:gridCol w:w="2439"/>
        <w:gridCol w:w="2043"/>
        <w:gridCol w:w="2552"/>
      </w:tblGrid>
      <w:tr w:rsidR="00E61DEC">
        <w:trPr>
          <w:trHeight w:val="1307"/>
        </w:trPr>
        <w:tc>
          <w:tcPr>
            <w:tcW w:w="341" w:type="dxa"/>
          </w:tcPr>
          <w:p w:rsidR="00E61DEC" w:rsidRDefault="00A1520B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699" w:type="dxa"/>
          </w:tcPr>
          <w:p w:rsidR="00E61DEC" w:rsidRDefault="00A1520B">
            <w:pPr>
              <w:pStyle w:val="TableParagraph"/>
              <w:spacing w:before="102"/>
              <w:ind w:left="67" w:right="5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интеграции ЦР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39" w:type="dxa"/>
          </w:tcPr>
          <w:p w:rsidR="00E61DEC" w:rsidRDefault="00A1520B">
            <w:pPr>
              <w:pStyle w:val="TableParagraph"/>
              <w:spacing w:before="102"/>
              <w:ind w:left="233" w:right="218" w:firstLine="588"/>
              <w:rPr>
                <w:sz w:val="24"/>
              </w:rPr>
            </w:pPr>
            <w:r>
              <w:rPr>
                <w:sz w:val="24"/>
              </w:rPr>
              <w:t>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(непосредственные</w:t>
            </w:r>
          </w:p>
          <w:p w:rsidR="00E61DEC" w:rsidRDefault="00A1520B">
            <w:pPr>
              <w:pStyle w:val="TableParagraph"/>
              <w:ind w:left="629" w:right="601" w:firstLine="19"/>
              <w:rPr>
                <w:sz w:val="24"/>
              </w:rPr>
            </w:pPr>
            <w:r>
              <w:rPr>
                <w:sz w:val="24"/>
              </w:rPr>
              <w:t>участники)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</w:tc>
        <w:tc>
          <w:tcPr>
            <w:tcW w:w="2043" w:type="dxa"/>
          </w:tcPr>
          <w:p w:rsidR="00E61DEC" w:rsidRDefault="00A1520B">
            <w:pPr>
              <w:pStyle w:val="TableParagraph"/>
              <w:spacing w:before="102"/>
              <w:ind w:left="550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552" w:type="dxa"/>
          </w:tcPr>
          <w:p w:rsidR="00E61DEC" w:rsidRDefault="00A1520B">
            <w:pPr>
              <w:pStyle w:val="TableParagraph"/>
              <w:spacing w:before="102"/>
              <w:ind w:left="686" w:right="553" w:hanging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</w:tc>
      </w:tr>
      <w:tr w:rsidR="00E61DEC">
        <w:trPr>
          <w:trHeight w:val="3792"/>
        </w:trPr>
        <w:tc>
          <w:tcPr>
            <w:tcW w:w="341" w:type="dxa"/>
          </w:tcPr>
          <w:p w:rsidR="00E61DEC" w:rsidRDefault="00A1520B">
            <w:pPr>
              <w:pStyle w:val="TableParagraph"/>
              <w:spacing w:before="102"/>
              <w:ind w:left="59" w:right="5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:rsidR="00E61DEC" w:rsidRDefault="00A1520B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Инициация</w:t>
            </w:r>
          </w:p>
        </w:tc>
        <w:tc>
          <w:tcPr>
            <w:tcW w:w="2439" w:type="dxa"/>
          </w:tcPr>
          <w:p w:rsidR="00E61DEC" w:rsidRDefault="00A1520B">
            <w:pPr>
              <w:pStyle w:val="TableParagraph"/>
              <w:spacing w:before="102"/>
              <w:ind w:right="866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043" w:type="dxa"/>
          </w:tcPr>
          <w:p w:rsidR="00E61DEC" w:rsidRDefault="00A1520B">
            <w:pPr>
              <w:pStyle w:val="TableParagraph"/>
              <w:spacing w:before="102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На данном этапе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:rsidR="00E61DEC" w:rsidRDefault="00A1520B">
            <w:pPr>
              <w:pStyle w:val="TableParagraph"/>
              <w:ind w:right="789"/>
              <w:jc w:val="both"/>
              <w:rPr>
                <w:sz w:val="24"/>
              </w:rPr>
            </w:pPr>
            <w:r>
              <w:rPr>
                <w:sz w:val="24"/>
              </w:rPr>
              <w:t>функциями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E61DEC" w:rsidRDefault="00A1520B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</w:p>
          <w:p w:rsidR="00E61DEC" w:rsidRDefault="00A1520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предполагается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решить, 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</w:tc>
        <w:tc>
          <w:tcPr>
            <w:tcW w:w="2552" w:type="dxa"/>
          </w:tcPr>
          <w:p w:rsidR="00E61DEC" w:rsidRDefault="00A1520B">
            <w:pPr>
              <w:pStyle w:val="TableParagraph"/>
              <w:spacing w:before="102"/>
              <w:ind w:right="30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консультирования.</w:t>
            </w:r>
          </w:p>
          <w:p w:rsidR="00E61DEC" w:rsidRDefault="00A1520B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E61DEC" w:rsidRDefault="00A1520B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E61DEC" w:rsidRDefault="00A1520B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Аудит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  <w:p w:rsidR="00E61DEC" w:rsidRDefault="00A1520B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сервисов).</w:t>
            </w:r>
          </w:p>
        </w:tc>
      </w:tr>
      <w:tr w:rsidR="00E61DEC">
        <w:trPr>
          <w:trHeight w:val="3242"/>
        </w:trPr>
        <w:tc>
          <w:tcPr>
            <w:tcW w:w="341" w:type="dxa"/>
          </w:tcPr>
          <w:p w:rsidR="00E61DEC" w:rsidRDefault="00A1520B">
            <w:pPr>
              <w:pStyle w:val="TableParagraph"/>
              <w:spacing w:before="102"/>
              <w:ind w:left="59" w:right="5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:rsidR="00E61DEC" w:rsidRDefault="00A1520B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</w:tc>
        <w:tc>
          <w:tcPr>
            <w:tcW w:w="2439" w:type="dxa"/>
          </w:tcPr>
          <w:p w:rsidR="00E61DEC" w:rsidRDefault="00A1520B">
            <w:pPr>
              <w:pStyle w:val="TableParagraph"/>
              <w:spacing w:before="102"/>
              <w:ind w:right="866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E61DEC" w:rsidRDefault="00A1520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 вендоры,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2043" w:type="dxa"/>
          </w:tcPr>
          <w:p w:rsidR="00E61DEC" w:rsidRDefault="00A1520B">
            <w:pPr>
              <w:pStyle w:val="TableParagraph"/>
              <w:spacing w:before="102"/>
              <w:ind w:right="71"/>
              <w:rPr>
                <w:sz w:val="24"/>
              </w:rPr>
            </w:pPr>
            <w:r>
              <w:rPr>
                <w:sz w:val="24"/>
              </w:rPr>
              <w:t>На данном этапе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E61DEC" w:rsidRDefault="00A1520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команды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</w:p>
          <w:p w:rsidR="00E61DEC" w:rsidRDefault="00A152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цифровых</w:t>
            </w:r>
          </w:p>
        </w:tc>
        <w:tc>
          <w:tcPr>
            <w:tcW w:w="2552" w:type="dxa"/>
          </w:tcPr>
          <w:p w:rsidR="00E61DEC" w:rsidRDefault="00A1520B">
            <w:pPr>
              <w:pStyle w:val="TableParagraph"/>
              <w:spacing w:before="102"/>
              <w:ind w:right="22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направлению.</w:t>
            </w:r>
          </w:p>
          <w:p w:rsidR="00E61DEC" w:rsidRDefault="00A1520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Подготовка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E61DEC" w:rsidRDefault="00A1520B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E61DEC" w:rsidRDefault="00E61DEC">
      <w:pPr>
        <w:rPr>
          <w:sz w:val="24"/>
        </w:rPr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"/>
        <w:gridCol w:w="1699"/>
        <w:gridCol w:w="2439"/>
        <w:gridCol w:w="2043"/>
        <w:gridCol w:w="2552"/>
      </w:tblGrid>
      <w:tr w:rsidR="00E61DEC">
        <w:trPr>
          <w:trHeight w:val="2411"/>
        </w:trPr>
        <w:tc>
          <w:tcPr>
            <w:tcW w:w="341" w:type="dxa"/>
          </w:tcPr>
          <w:p w:rsidR="00E61DEC" w:rsidRDefault="00E61DEC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E61DEC" w:rsidRDefault="00E61DEC">
            <w:pPr>
              <w:pStyle w:val="TableParagraph"/>
              <w:ind w:left="0"/>
            </w:pPr>
          </w:p>
        </w:tc>
        <w:tc>
          <w:tcPr>
            <w:tcW w:w="2439" w:type="dxa"/>
          </w:tcPr>
          <w:p w:rsidR="00E61DEC" w:rsidRDefault="00E61DEC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E61DEC" w:rsidRDefault="00A1520B">
            <w:pPr>
              <w:pStyle w:val="TableParagraph"/>
              <w:spacing w:before="102"/>
              <w:ind w:right="617"/>
              <w:jc w:val="both"/>
              <w:rPr>
                <w:sz w:val="24"/>
              </w:rPr>
            </w:pPr>
            <w:r>
              <w:rPr>
                <w:sz w:val="24"/>
              </w:rPr>
              <w:t>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52" w:type="dxa"/>
          </w:tcPr>
          <w:p w:rsidR="00E61DEC" w:rsidRDefault="00A1520B">
            <w:pPr>
              <w:pStyle w:val="TableParagraph"/>
              <w:spacing w:before="102"/>
              <w:ind w:right="9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интеграции, выработка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 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  <w:tr w:rsidR="00E61DEC">
        <w:trPr>
          <w:trHeight w:val="5172"/>
        </w:trPr>
        <w:tc>
          <w:tcPr>
            <w:tcW w:w="341" w:type="dxa"/>
          </w:tcPr>
          <w:p w:rsidR="00E61DEC" w:rsidRDefault="00A1520B">
            <w:pPr>
              <w:pStyle w:val="TableParagraph"/>
              <w:spacing w:before="102"/>
              <w:ind w:left="59" w:right="5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</w:tcPr>
          <w:p w:rsidR="00E61DEC" w:rsidRDefault="00A1520B">
            <w:pPr>
              <w:pStyle w:val="TableParagraph"/>
              <w:spacing w:before="102"/>
              <w:ind w:right="54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2439" w:type="dxa"/>
          </w:tcPr>
          <w:p w:rsidR="00E61DEC" w:rsidRDefault="00A1520B">
            <w:pPr>
              <w:pStyle w:val="TableParagraph"/>
              <w:spacing w:before="102"/>
              <w:ind w:right="866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E61DEC" w:rsidRDefault="00A1520B">
            <w:pPr>
              <w:pStyle w:val="TableParagraph"/>
              <w:spacing w:before="1"/>
              <w:ind w:right="178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вендоры</w:t>
            </w:r>
          </w:p>
        </w:tc>
        <w:tc>
          <w:tcPr>
            <w:tcW w:w="2043" w:type="dxa"/>
          </w:tcPr>
          <w:p w:rsidR="00E61DEC" w:rsidRDefault="00A1520B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Ключевой</w:t>
            </w:r>
          </w:p>
          <w:p w:rsidR="00E61DEC" w:rsidRDefault="00A1520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функцией на этом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E61DEC" w:rsidRDefault="00A1520B">
            <w:pPr>
              <w:pStyle w:val="TableParagraph"/>
              <w:spacing w:before="1"/>
              <w:ind w:righ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E61DEC" w:rsidRDefault="00A152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трансформации.</w:t>
            </w:r>
          </w:p>
        </w:tc>
        <w:tc>
          <w:tcPr>
            <w:tcW w:w="2552" w:type="dxa"/>
          </w:tcPr>
          <w:p w:rsidR="00E61DEC" w:rsidRDefault="00A1520B">
            <w:pPr>
              <w:pStyle w:val="TableParagraph"/>
              <w:spacing w:before="102"/>
              <w:ind w:right="47"/>
              <w:rPr>
                <w:sz w:val="24"/>
              </w:rPr>
            </w:pPr>
            <w:r>
              <w:rPr>
                <w:sz w:val="24"/>
              </w:rPr>
              <w:t>Проведение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61DEC" w:rsidRDefault="00A1520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E61DEC" w:rsidRDefault="00A1520B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задействованных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E61DEC" w:rsidRDefault="00A1520B">
            <w:pPr>
              <w:pStyle w:val="TableParagraph"/>
              <w:ind w:right="77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E61DEC" w:rsidRDefault="00A1520B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 (например,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поддержки).</w:t>
            </w:r>
          </w:p>
        </w:tc>
      </w:tr>
      <w:tr w:rsidR="00E61DEC">
        <w:trPr>
          <w:trHeight w:val="3240"/>
        </w:trPr>
        <w:tc>
          <w:tcPr>
            <w:tcW w:w="341" w:type="dxa"/>
          </w:tcPr>
          <w:p w:rsidR="00E61DEC" w:rsidRDefault="00A1520B">
            <w:pPr>
              <w:pStyle w:val="TableParagraph"/>
              <w:spacing w:before="102"/>
              <w:ind w:left="59" w:right="5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9" w:type="dxa"/>
          </w:tcPr>
          <w:p w:rsidR="00E61DEC" w:rsidRDefault="00A1520B">
            <w:pPr>
              <w:pStyle w:val="TableParagraph"/>
              <w:spacing w:before="102"/>
              <w:ind w:right="96"/>
              <w:rPr>
                <w:sz w:val="24"/>
              </w:rPr>
            </w:pPr>
            <w:r>
              <w:rPr>
                <w:sz w:val="24"/>
              </w:rPr>
              <w:t>Рутинное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2439" w:type="dxa"/>
          </w:tcPr>
          <w:p w:rsidR="00E61DEC" w:rsidRDefault="00A1520B">
            <w:pPr>
              <w:pStyle w:val="TableParagraph"/>
              <w:spacing w:before="102"/>
              <w:ind w:right="866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E61DEC" w:rsidRDefault="00A1520B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:rsidR="00E61DEC" w:rsidRDefault="00A1520B">
            <w:pPr>
              <w:pStyle w:val="TableParagraph"/>
              <w:spacing w:before="1"/>
              <w:ind w:right="220"/>
              <w:rPr>
                <w:sz w:val="24"/>
              </w:rPr>
            </w:pPr>
            <w:r>
              <w:rPr>
                <w:sz w:val="24"/>
              </w:rPr>
              <w:t>институтов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E61DEC" w:rsidRDefault="00A152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вендоры,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2043" w:type="dxa"/>
          </w:tcPr>
          <w:p w:rsidR="00E61DEC" w:rsidRDefault="00A1520B">
            <w:pPr>
              <w:pStyle w:val="TableParagraph"/>
              <w:spacing w:before="102"/>
              <w:ind w:right="59"/>
              <w:rPr>
                <w:sz w:val="24"/>
              </w:rPr>
            </w:pPr>
            <w:r>
              <w:rPr>
                <w:sz w:val="24"/>
              </w:rPr>
              <w:t>На этом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</w:p>
          <w:p w:rsidR="00E61DEC" w:rsidRDefault="00A1520B">
            <w:pPr>
              <w:pStyle w:val="TableParagraph"/>
              <w:spacing w:before="1"/>
              <w:ind w:right="5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52" w:type="dxa"/>
          </w:tcPr>
          <w:p w:rsidR="00E61DEC" w:rsidRDefault="00A1520B">
            <w:pPr>
              <w:pStyle w:val="TableParagraph"/>
              <w:spacing w:before="102"/>
              <w:ind w:right="106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  <w:p w:rsidR="00E61DEC" w:rsidRDefault="00A1520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Уточнение процедур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E61DEC">
        <w:trPr>
          <w:trHeight w:val="2138"/>
        </w:trPr>
        <w:tc>
          <w:tcPr>
            <w:tcW w:w="341" w:type="dxa"/>
          </w:tcPr>
          <w:p w:rsidR="00E61DEC" w:rsidRDefault="00A1520B">
            <w:pPr>
              <w:pStyle w:val="TableParagraph"/>
              <w:spacing w:before="102"/>
              <w:ind w:left="59" w:right="5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99" w:type="dxa"/>
          </w:tcPr>
          <w:p w:rsidR="00E61DEC" w:rsidRDefault="00A1520B">
            <w:pPr>
              <w:pStyle w:val="TableParagraph"/>
              <w:spacing w:before="102"/>
              <w:ind w:right="117"/>
              <w:rPr>
                <w:sz w:val="24"/>
              </w:rPr>
            </w:pPr>
            <w:r>
              <w:rPr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2439" w:type="dxa"/>
          </w:tcPr>
          <w:p w:rsidR="00E61DEC" w:rsidRDefault="00A1520B">
            <w:pPr>
              <w:pStyle w:val="TableParagraph"/>
              <w:spacing w:before="102"/>
              <w:ind w:right="866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E61DEC" w:rsidRDefault="00A1520B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</w:tc>
        <w:tc>
          <w:tcPr>
            <w:tcW w:w="2043" w:type="dxa"/>
          </w:tcPr>
          <w:p w:rsidR="00E61DEC" w:rsidRDefault="00A1520B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Ключевой</w:t>
            </w:r>
          </w:p>
          <w:p w:rsidR="00E61DEC" w:rsidRDefault="00A1520B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функцией на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производственных</w:t>
            </w:r>
          </w:p>
        </w:tc>
        <w:tc>
          <w:tcPr>
            <w:tcW w:w="2552" w:type="dxa"/>
          </w:tcPr>
          <w:p w:rsidR="00E61DEC" w:rsidRDefault="00A1520B">
            <w:pPr>
              <w:pStyle w:val="TableParagraph"/>
              <w:spacing w:before="102"/>
              <w:ind w:right="351"/>
              <w:rPr>
                <w:sz w:val="24"/>
              </w:rPr>
            </w:pPr>
            <w:r>
              <w:rPr>
                <w:sz w:val="24"/>
              </w:rPr>
              <w:t>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E61DEC" w:rsidRDefault="00A1520B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</w:tc>
      </w:tr>
    </w:tbl>
    <w:p w:rsidR="00E61DEC" w:rsidRDefault="00E61DEC">
      <w:pPr>
        <w:rPr>
          <w:sz w:val="24"/>
        </w:rPr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"/>
        <w:gridCol w:w="1699"/>
        <w:gridCol w:w="2439"/>
        <w:gridCol w:w="2043"/>
        <w:gridCol w:w="2552"/>
      </w:tblGrid>
      <w:tr w:rsidR="00E61DEC">
        <w:trPr>
          <w:trHeight w:val="1310"/>
        </w:trPr>
        <w:tc>
          <w:tcPr>
            <w:tcW w:w="341" w:type="dxa"/>
          </w:tcPr>
          <w:p w:rsidR="00E61DEC" w:rsidRDefault="00E61DEC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E61DEC" w:rsidRDefault="00E61DEC">
            <w:pPr>
              <w:pStyle w:val="TableParagraph"/>
              <w:ind w:left="0"/>
            </w:pPr>
          </w:p>
        </w:tc>
        <w:tc>
          <w:tcPr>
            <w:tcW w:w="2439" w:type="dxa"/>
          </w:tcPr>
          <w:p w:rsidR="00E61DEC" w:rsidRDefault="00A1520B">
            <w:pPr>
              <w:pStyle w:val="TableParagraph"/>
              <w:spacing w:before="102"/>
              <w:ind w:right="220"/>
              <w:rPr>
                <w:sz w:val="24"/>
              </w:rPr>
            </w:pPr>
            <w:r>
              <w:rPr>
                <w:sz w:val="24"/>
              </w:rPr>
              <w:t>институтов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E61DEC" w:rsidRDefault="00A152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вендоры,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2043" w:type="dxa"/>
          </w:tcPr>
          <w:p w:rsidR="00E61DEC" w:rsidRDefault="00A1520B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552" w:type="dxa"/>
          </w:tcPr>
          <w:p w:rsidR="00E61DEC" w:rsidRDefault="00A1520B">
            <w:pPr>
              <w:pStyle w:val="TableParagraph"/>
              <w:spacing w:before="102"/>
              <w:ind w:right="411"/>
              <w:rPr>
                <w:sz w:val="24"/>
              </w:rPr>
            </w:pPr>
            <w:r>
              <w:rPr>
                <w:sz w:val="24"/>
              </w:rPr>
              <w:t>коллективов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школ.</w:t>
            </w:r>
          </w:p>
          <w:p w:rsidR="00E61DEC" w:rsidRDefault="00A1520B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опыте.</w:t>
            </w:r>
          </w:p>
        </w:tc>
      </w:tr>
    </w:tbl>
    <w:p w:rsidR="00E61DEC" w:rsidRDefault="00E61DEC">
      <w:pPr>
        <w:pStyle w:val="a3"/>
        <w:spacing w:before="1"/>
        <w:rPr>
          <w:rFonts w:ascii="Arial"/>
          <w:b/>
          <w:sz w:val="16"/>
        </w:rPr>
      </w:pPr>
    </w:p>
    <w:p w:rsidR="00E61DEC" w:rsidRDefault="00A1520B">
      <w:pPr>
        <w:pStyle w:val="a3"/>
        <w:spacing w:before="90"/>
        <w:ind w:right="142"/>
        <w:jc w:val="right"/>
      </w:pPr>
      <w:r>
        <w:t>Таблица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</w:t>
      </w:r>
    </w:p>
    <w:p w:rsidR="00E61DEC" w:rsidRDefault="00E61DEC">
      <w:pPr>
        <w:pStyle w:val="a3"/>
        <w:spacing w:before="1"/>
      </w:pPr>
    </w:p>
    <w:p w:rsidR="00E61DEC" w:rsidRDefault="00A1520B">
      <w:pPr>
        <w:pStyle w:val="Heading1"/>
        <w:ind w:left="3134" w:right="1189" w:hanging="1506"/>
        <w:jc w:val="left"/>
      </w:pPr>
      <w:bookmarkStart w:id="2" w:name="_bookmark2"/>
      <w:bookmarkEnd w:id="2"/>
      <w:r>
        <w:t>Поэтапная организационная схема интеграции цифровых решений</w:t>
      </w:r>
      <w:r>
        <w:rPr>
          <w:spacing w:val="-6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и</w:t>
      </w:r>
      <w:r>
        <w:rPr>
          <w:spacing w:val="-4"/>
        </w:rPr>
        <w:t xml:space="preserve"> </w:t>
      </w:r>
      <w:r>
        <w:t>федеральном уровнях</w:t>
      </w:r>
    </w:p>
    <w:p w:rsidR="00E61DEC" w:rsidRDefault="00E61DEC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"/>
        <w:gridCol w:w="1699"/>
        <w:gridCol w:w="2439"/>
        <w:gridCol w:w="2043"/>
        <w:gridCol w:w="2552"/>
      </w:tblGrid>
      <w:tr w:rsidR="00E61DEC">
        <w:trPr>
          <w:trHeight w:val="1307"/>
        </w:trPr>
        <w:tc>
          <w:tcPr>
            <w:tcW w:w="341" w:type="dxa"/>
          </w:tcPr>
          <w:p w:rsidR="00E61DEC" w:rsidRDefault="00A1520B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699" w:type="dxa"/>
          </w:tcPr>
          <w:p w:rsidR="00E61DEC" w:rsidRDefault="00A1520B">
            <w:pPr>
              <w:pStyle w:val="TableParagraph"/>
              <w:spacing w:before="99"/>
              <w:ind w:left="67" w:right="5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439" w:type="dxa"/>
          </w:tcPr>
          <w:p w:rsidR="00E61DEC" w:rsidRDefault="00A1520B">
            <w:pPr>
              <w:pStyle w:val="TableParagraph"/>
              <w:spacing w:before="99"/>
              <w:ind w:left="233" w:right="218" w:firstLine="588"/>
              <w:rPr>
                <w:sz w:val="24"/>
              </w:rPr>
            </w:pPr>
            <w:r>
              <w:rPr>
                <w:sz w:val="24"/>
              </w:rPr>
              <w:t>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(непосредственные</w:t>
            </w:r>
          </w:p>
          <w:p w:rsidR="00E61DEC" w:rsidRDefault="00A1520B">
            <w:pPr>
              <w:pStyle w:val="TableParagraph"/>
              <w:ind w:left="629" w:right="601" w:firstLine="19"/>
              <w:rPr>
                <w:sz w:val="24"/>
              </w:rPr>
            </w:pPr>
            <w:r>
              <w:rPr>
                <w:sz w:val="24"/>
              </w:rPr>
              <w:t>участники)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</w:tc>
        <w:tc>
          <w:tcPr>
            <w:tcW w:w="2043" w:type="dxa"/>
          </w:tcPr>
          <w:p w:rsidR="00E61DEC" w:rsidRDefault="00A1520B">
            <w:pPr>
              <w:pStyle w:val="TableParagraph"/>
              <w:spacing w:before="99"/>
              <w:ind w:left="550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552" w:type="dxa"/>
          </w:tcPr>
          <w:p w:rsidR="00E61DEC" w:rsidRDefault="00A1520B">
            <w:pPr>
              <w:pStyle w:val="TableParagraph"/>
              <w:spacing w:before="99"/>
              <w:ind w:left="686" w:right="553" w:hanging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</w:tc>
      </w:tr>
      <w:tr w:rsidR="00E61DEC">
        <w:trPr>
          <w:trHeight w:val="6828"/>
        </w:trPr>
        <w:tc>
          <w:tcPr>
            <w:tcW w:w="341" w:type="dxa"/>
          </w:tcPr>
          <w:p w:rsidR="00E61DEC" w:rsidRDefault="00A1520B">
            <w:pPr>
              <w:pStyle w:val="TableParagraph"/>
              <w:spacing w:before="99"/>
              <w:ind w:left="59" w:right="5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:rsidR="00E61DEC" w:rsidRDefault="00A1520B">
            <w:pPr>
              <w:pStyle w:val="TableParagraph"/>
              <w:spacing w:before="99"/>
              <w:ind w:left="65" w:right="54"/>
              <w:jc w:val="center"/>
              <w:rPr>
                <w:sz w:val="24"/>
              </w:rPr>
            </w:pPr>
            <w:r>
              <w:rPr>
                <w:sz w:val="24"/>
              </w:rPr>
              <w:t>Инициация</w:t>
            </w:r>
          </w:p>
        </w:tc>
        <w:tc>
          <w:tcPr>
            <w:tcW w:w="2439" w:type="dxa"/>
          </w:tcPr>
          <w:p w:rsidR="00E61DEC" w:rsidRDefault="00A1520B">
            <w:pPr>
              <w:pStyle w:val="TableParagraph"/>
              <w:spacing w:before="99"/>
              <w:ind w:right="555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</w:p>
          <w:p w:rsidR="00E61DEC" w:rsidRDefault="00A1520B">
            <w:pPr>
              <w:pStyle w:val="TableParagraph"/>
              <w:spacing w:before="1"/>
              <w:ind w:right="199"/>
              <w:rPr>
                <w:sz w:val="24"/>
              </w:rPr>
            </w:pPr>
            <w:r>
              <w:rPr>
                <w:sz w:val="24"/>
              </w:rPr>
              <w:t>функции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1DEC" w:rsidRDefault="00A1520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федеральном уровне;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</w:p>
          <w:p w:rsidR="00E61DEC" w:rsidRDefault="00A1520B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функции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 уровне;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E61DEC" w:rsidRDefault="00A1520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общественно-професс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043" w:type="dxa"/>
          </w:tcPr>
          <w:p w:rsidR="00E61DEC" w:rsidRDefault="00A1520B">
            <w:pPr>
              <w:pStyle w:val="TableParagraph"/>
              <w:spacing w:before="99"/>
              <w:ind w:right="40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1DEC" w:rsidRDefault="00A1520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  <w:p w:rsidR="00E61DEC" w:rsidRDefault="00A1520B">
            <w:pPr>
              <w:pStyle w:val="TableParagraph"/>
              <w:spacing w:before="1"/>
              <w:ind w:right="904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2552" w:type="dxa"/>
          </w:tcPr>
          <w:p w:rsidR="00E61DEC" w:rsidRDefault="00A1520B">
            <w:pPr>
              <w:pStyle w:val="TableParagraph"/>
              <w:spacing w:before="99"/>
              <w:ind w:right="12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1DEC" w:rsidRDefault="00A1520B">
            <w:pPr>
              <w:pStyle w:val="TableParagraph"/>
              <w:spacing w:before="1"/>
              <w:ind w:right="50"/>
              <w:rPr>
                <w:sz w:val="24"/>
              </w:rPr>
            </w:pPr>
            <w:r>
              <w:rPr>
                <w:sz w:val="24"/>
              </w:rPr>
              <w:t>феде</w:t>
            </w:r>
            <w:r>
              <w:rPr>
                <w:sz w:val="24"/>
              </w:rPr>
              <w:t>ральном уровне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E61DEC" w:rsidRDefault="00A1520B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Обобщение передового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E61DEC" w:rsidRDefault="00A1520B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других регионов.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руководителей</w:t>
            </w:r>
          </w:p>
          <w:p w:rsidR="00E61DEC" w:rsidRDefault="00A1520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</w:tr>
      <w:tr w:rsidR="00E61DEC">
        <w:trPr>
          <w:trHeight w:val="1860"/>
        </w:trPr>
        <w:tc>
          <w:tcPr>
            <w:tcW w:w="341" w:type="dxa"/>
          </w:tcPr>
          <w:p w:rsidR="00E61DEC" w:rsidRDefault="00A1520B">
            <w:pPr>
              <w:pStyle w:val="TableParagraph"/>
              <w:spacing w:before="99"/>
              <w:ind w:left="59" w:right="5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:rsidR="00E61DEC" w:rsidRDefault="00A1520B">
            <w:pPr>
              <w:pStyle w:val="TableParagraph"/>
              <w:spacing w:before="99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</w:tc>
        <w:tc>
          <w:tcPr>
            <w:tcW w:w="2439" w:type="dxa"/>
          </w:tcPr>
          <w:p w:rsidR="00E61DEC" w:rsidRDefault="00A1520B">
            <w:pPr>
              <w:pStyle w:val="TableParagraph"/>
              <w:spacing w:before="99"/>
              <w:ind w:right="104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вендоры,</w:t>
            </w:r>
          </w:p>
          <w:p w:rsidR="00E61DEC" w:rsidRDefault="00A152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</w:p>
        </w:tc>
        <w:tc>
          <w:tcPr>
            <w:tcW w:w="2043" w:type="dxa"/>
          </w:tcPr>
          <w:p w:rsidR="00E61DEC" w:rsidRDefault="00A1520B">
            <w:pPr>
              <w:pStyle w:val="TableParagraph"/>
              <w:spacing w:before="99"/>
              <w:ind w:right="62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регламентов,</w:t>
            </w:r>
          </w:p>
          <w:p w:rsidR="00E61DEC" w:rsidRDefault="00A1520B">
            <w:pPr>
              <w:pStyle w:val="TableParagraph"/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поддерживающих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</w:p>
          <w:p w:rsidR="00E61DEC" w:rsidRDefault="00A152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цифровых</w:t>
            </w:r>
          </w:p>
        </w:tc>
        <w:tc>
          <w:tcPr>
            <w:tcW w:w="2552" w:type="dxa"/>
          </w:tcPr>
          <w:p w:rsidR="00E61DEC" w:rsidRDefault="00A1520B">
            <w:pPr>
              <w:pStyle w:val="TableParagraph"/>
              <w:spacing w:before="99"/>
              <w:ind w:right="458"/>
              <w:rPr>
                <w:sz w:val="24"/>
              </w:rPr>
            </w:pPr>
            <w:r>
              <w:rPr>
                <w:sz w:val="24"/>
              </w:rPr>
              <w:t>Выработка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регионов/на</w:t>
            </w:r>
          </w:p>
          <w:p w:rsidR="00E61DEC" w:rsidRDefault="00A1520B">
            <w:pPr>
              <w:pStyle w:val="TableParagraph"/>
              <w:spacing w:before="1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федеральном уровне.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</w:tc>
      </w:tr>
    </w:tbl>
    <w:p w:rsidR="00E61DEC" w:rsidRDefault="00E61DEC">
      <w:pPr>
        <w:jc w:val="both"/>
        <w:rPr>
          <w:sz w:val="24"/>
        </w:rPr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"/>
        <w:gridCol w:w="1699"/>
        <w:gridCol w:w="2439"/>
        <w:gridCol w:w="2043"/>
        <w:gridCol w:w="2552"/>
      </w:tblGrid>
      <w:tr w:rsidR="00E61DEC">
        <w:trPr>
          <w:trHeight w:val="3516"/>
        </w:trPr>
        <w:tc>
          <w:tcPr>
            <w:tcW w:w="341" w:type="dxa"/>
          </w:tcPr>
          <w:p w:rsidR="00E61DEC" w:rsidRDefault="00E61DEC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E61DEC" w:rsidRDefault="00E61DEC">
            <w:pPr>
              <w:pStyle w:val="TableParagraph"/>
              <w:ind w:left="0"/>
            </w:pPr>
          </w:p>
        </w:tc>
        <w:tc>
          <w:tcPr>
            <w:tcW w:w="2439" w:type="dxa"/>
          </w:tcPr>
          <w:p w:rsidR="00E61DEC" w:rsidRDefault="00A1520B">
            <w:pPr>
              <w:pStyle w:val="TableParagraph"/>
              <w:spacing w:before="102"/>
              <w:ind w:right="850"/>
              <w:rPr>
                <w:sz w:val="24"/>
              </w:rPr>
            </w:pPr>
            <w:r>
              <w:rPr>
                <w:sz w:val="24"/>
              </w:rPr>
              <w:t>учредителя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:rsidR="00E61DEC" w:rsidRDefault="00A1520B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субъекта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E61DEC" w:rsidRDefault="00A152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</w:p>
          <w:p w:rsidR="00E61DEC" w:rsidRDefault="00A1520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федеральных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2043" w:type="dxa"/>
          </w:tcPr>
          <w:p w:rsidR="00E61DEC" w:rsidRDefault="00A1520B">
            <w:pPr>
              <w:pStyle w:val="TableParagraph"/>
              <w:spacing w:before="102"/>
              <w:ind w:right="56"/>
              <w:rPr>
                <w:sz w:val="24"/>
              </w:rPr>
            </w:pPr>
            <w:r>
              <w:rPr>
                <w:sz w:val="24"/>
              </w:rPr>
              <w:t>технологий,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кастомизируемых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E61DEC" w:rsidRDefault="00A152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2552" w:type="dxa"/>
          </w:tcPr>
          <w:p w:rsidR="00E61DEC" w:rsidRDefault="00A1520B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  <w:p w:rsidR="00E61DEC" w:rsidRDefault="00A1520B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Анализ 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региона/на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E61DEC" w:rsidRDefault="00A1520B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</w:p>
          <w:p w:rsidR="00E61DEC" w:rsidRDefault="00A1520B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разработке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E61DEC" w:rsidRDefault="00A1520B">
            <w:pPr>
              <w:pStyle w:val="TableParagraph"/>
              <w:spacing w:before="1"/>
              <w:ind w:right="24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разработку.</w:t>
            </w:r>
          </w:p>
        </w:tc>
      </w:tr>
      <w:tr w:rsidR="00E61DEC">
        <w:trPr>
          <w:trHeight w:val="6828"/>
        </w:trPr>
        <w:tc>
          <w:tcPr>
            <w:tcW w:w="341" w:type="dxa"/>
          </w:tcPr>
          <w:p w:rsidR="00E61DEC" w:rsidRDefault="00A1520B">
            <w:pPr>
              <w:pStyle w:val="TableParagraph"/>
              <w:spacing w:before="102"/>
              <w:ind w:left="59" w:right="5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</w:tcPr>
          <w:p w:rsidR="00E61DEC" w:rsidRDefault="00A1520B">
            <w:pPr>
              <w:pStyle w:val="TableParagraph"/>
              <w:spacing w:before="102"/>
              <w:ind w:left="319" w:right="285" w:firstLine="15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2439" w:type="dxa"/>
          </w:tcPr>
          <w:p w:rsidR="00E61DEC" w:rsidRDefault="00A1520B">
            <w:pPr>
              <w:pStyle w:val="TableParagraph"/>
              <w:spacing w:before="102"/>
              <w:ind w:right="555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</w:p>
          <w:p w:rsidR="00E61DEC" w:rsidRDefault="00A1520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функции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1DEC" w:rsidRDefault="00A1520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федеральном уровне;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</w:p>
          <w:p w:rsidR="00E61DEC" w:rsidRDefault="00A1520B">
            <w:pPr>
              <w:pStyle w:val="TableParagraph"/>
              <w:spacing w:before="1"/>
              <w:ind w:right="74"/>
              <w:rPr>
                <w:sz w:val="24"/>
              </w:rPr>
            </w:pPr>
            <w:r>
              <w:rPr>
                <w:sz w:val="24"/>
              </w:rPr>
              <w:t>функции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 уровне;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E61DEC" w:rsidRDefault="00A1520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общественно-професс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043" w:type="dxa"/>
          </w:tcPr>
          <w:p w:rsidR="00E61DEC" w:rsidRDefault="00A1520B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Ключевой</w:t>
            </w:r>
          </w:p>
          <w:p w:rsidR="00E61DEC" w:rsidRDefault="00A1520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функцией на этом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E61DEC" w:rsidRDefault="00A1520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E61DEC" w:rsidRDefault="00A1520B">
            <w:pPr>
              <w:pStyle w:val="TableParagraph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региона/федераци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  <w:p w:rsidR="00E61DEC" w:rsidRDefault="00A1520B">
            <w:pPr>
              <w:pStyle w:val="TableParagraph"/>
              <w:spacing w:before="1"/>
              <w:ind w:right="904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552" w:type="dxa"/>
          </w:tcPr>
          <w:p w:rsidR="00E61DEC" w:rsidRDefault="00A1520B">
            <w:pPr>
              <w:pStyle w:val="TableParagraph"/>
              <w:spacing w:before="102"/>
              <w:ind w:right="37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автоматизацию</w:t>
            </w:r>
          </w:p>
          <w:p w:rsidR="00E61DEC" w:rsidRDefault="00A1520B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рабочих процессов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</w:t>
            </w:r>
            <w:r>
              <w:rPr>
                <w:sz w:val="24"/>
              </w:rPr>
              <w:t>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уровне/уровне</w:t>
            </w:r>
          </w:p>
          <w:p w:rsidR="00E61DEC" w:rsidRDefault="00A152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федерации;</w:t>
            </w:r>
          </w:p>
          <w:p w:rsidR="00E61DEC" w:rsidRDefault="00A152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E61DEC" w:rsidRDefault="00A1520B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задействованных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региона/федерации.</w:t>
            </w:r>
          </w:p>
        </w:tc>
      </w:tr>
      <w:tr w:rsidR="00E61DEC">
        <w:trPr>
          <w:trHeight w:val="2690"/>
        </w:trPr>
        <w:tc>
          <w:tcPr>
            <w:tcW w:w="341" w:type="dxa"/>
          </w:tcPr>
          <w:p w:rsidR="00E61DEC" w:rsidRDefault="00A1520B">
            <w:pPr>
              <w:pStyle w:val="TableParagraph"/>
              <w:spacing w:before="102"/>
              <w:ind w:left="59" w:right="5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99" w:type="dxa"/>
          </w:tcPr>
          <w:p w:rsidR="00E61DEC" w:rsidRDefault="00A1520B">
            <w:pPr>
              <w:pStyle w:val="TableParagraph"/>
              <w:spacing w:before="102"/>
              <w:ind w:left="96" w:right="62" w:firstLine="268"/>
              <w:rPr>
                <w:sz w:val="24"/>
              </w:rPr>
            </w:pPr>
            <w:r>
              <w:rPr>
                <w:sz w:val="24"/>
              </w:rPr>
              <w:t>Рутинное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2439" w:type="dxa"/>
          </w:tcPr>
          <w:p w:rsidR="00E61DEC" w:rsidRDefault="00A1520B">
            <w:pPr>
              <w:pStyle w:val="TableParagraph"/>
              <w:spacing w:before="102"/>
              <w:ind w:right="555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</w:p>
          <w:p w:rsidR="00E61DEC" w:rsidRDefault="00A1520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функции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1DEC" w:rsidRDefault="00A1520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федеральном уровне;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</w:tc>
        <w:tc>
          <w:tcPr>
            <w:tcW w:w="2043" w:type="dxa"/>
          </w:tcPr>
          <w:p w:rsidR="00E61DEC" w:rsidRDefault="00A1520B">
            <w:pPr>
              <w:pStyle w:val="TableParagraph"/>
              <w:spacing w:before="102"/>
              <w:ind w:right="59"/>
              <w:rPr>
                <w:sz w:val="24"/>
              </w:rPr>
            </w:pPr>
            <w:r>
              <w:rPr>
                <w:sz w:val="24"/>
              </w:rPr>
              <w:t>На этом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</w:p>
        </w:tc>
        <w:tc>
          <w:tcPr>
            <w:tcW w:w="2552" w:type="dxa"/>
          </w:tcPr>
          <w:p w:rsidR="00E61DEC" w:rsidRDefault="00A1520B">
            <w:pPr>
              <w:pStyle w:val="TableParagraph"/>
              <w:spacing w:before="102"/>
              <w:ind w:right="106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  <w:p w:rsidR="00E61DEC" w:rsidRDefault="00A1520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</w:tc>
      </w:tr>
    </w:tbl>
    <w:p w:rsidR="00E61DEC" w:rsidRDefault="00E61DEC">
      <w:pPr>
        <w:rPr>
          <w:sz w:val="24"/>
        </w:rPr>
        <w:sectPr w:rsidR="00E61DEC">
          <w:pgSz w:w="11910" w:h="16840"/>
          <w:pgMar w:top="1720" w:right="420" w:bottom="1620" w:left="560" w:header="653" w:footer="1434" w:gutter="0"/>
          <w:cols w:space="720"/>
        </w:sectPr>
      </w:pPr>
    </w:p>
    <w:p w:rsidR="00E61DEC" w:rsidRDefault="00E61DEC">
      <w:pPr>
        <w:pStyle w:val="a3"/>
        <w:rPr>
          <w:rFonts w:ascii="Arial"/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"/>
        <w:gridCol w:w="1699"/>
        <w:gridCol w:w="2439"/>
        <w:gridCol w:w="2043"/>
        <w:gridCol w:w="2552"/>
      </w:tblGrid>
      <w:tr w:rsidR="00E61DEC">
        <w:trPr>
          <w:trHeight w:val="4344"/>
        </w:trPr>
        <w:tc>
          <w:tcPr>
            <w:tcW w:w="341" w:type="dxa"/>
          </w:tcPr>
          <w:p w:rsidR="00E61DEC" w:rsidRDefault="00E61DEC">
            <w:pPr>
              <w:pStyle w:val="TableParagraph"/>
              <w:ind w:left="0"/>
            </w:pPr>
          </w:p>
        </w:tc>
        <w:tc>
          <w:tcPr>
            <w:tcW w:w="1699" w:type="dxa"/>
          </w:tcPr>
          <w:p w:rsidR="00E61DEC" w:rsidRDefault="00E61DEC">
            <w:pPr>
              <w:pStyle w:val="TableParagraph"/>
              <w:ind w:left="0"/>
            </w:pPr>
          </w:p>
        </w:tc>
        <w:tc>
          <w:tcPr>
            <w:tcW w:w="2439" w:type="dxa"/>
          </w:tcPr>
          <w:p w:rsidR="00E61DEC" w:rsidRDefault="00A1520B">
            <w:pPr>
              <w:pStyle w:val="TableParagraph"/>
              <w:spacing w:before="102"/>
              <w:ind w:right="555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</w:p>
          <w:p w:rsidR="00E61DEC" w:rsidRDefault="00A1520B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функции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 уровне;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E61DEC" w:rsidRDefault="00A1520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общественно-професс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2043" w:type="dxa"/>
          </w:tcPr>
          <w:p w:rsidR="00E61DEC" w:rsidRDefault="00A1520B">
            <w:pPr>
              <w:pStyle w:val="TableParagraph"/>
              <w:spacing w:before="102"/>
              <w:ind w:right="5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52" w:type="dxa"/>
          </w:tcPr>
          <w:p w:rsidR="00E61DEC" w:rsidRDefault="00E61DEC">
            <w:pPr>
              <w:pStyle w:val="TableParagraph"/>
              <w:ind w:left="0"/>
            </w:pPr>
          </w:p>
        </w:tc>
      </w:tr>
      <w:tr w:rsidR="00E61DEC">
        <w:trPr>
          <w:trHeight w:val="6828"/>
        </w:trPr>
        <w:tc>
          <w:tcPr>
            <w:tcW w:w="341" w:type="dxa"/>
          </w:tcPr>
          <w:p w:rsidR="00E61DEC" w:rsidRDefault="00A1520B">
            <w:pPr>
              <w:pStyle w:val="TableParagraph"/>
              <w:spacing w:before="102"/>
              <w:ind w:left="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99" w:type="dxa"/>
          </w:tcPr>
          <w:p w:rsidR="00E61DEC" w:rsidRDefault="00A1520B">
            <w:pPr>
              <w:pStyle w:val="TableParagraph"/>
              <w:spacing w:before="102"/>
              <w:ind w:left="98" w:right="87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2439" w:type="dxa"/>
          </w:tcPr>
          <w:p w:rsidR="00E61DEC" w:rsidRDefault="00A1520B">
            <w:pPr>
              <w:pStyle w:val="TableParagraph"/>
              <w:spacing w:before="102"/>
              <w:ind w:right="555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</w:p>
          <w:p w:rsidR="00E61DEC" w:rsidRDefault="00A1520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функции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61DEC" w:rsidRDefault="00A1520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федеральном уровне;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</w:p>
          <w:p w:rsidR="00E61DEC" w:rsidRDefault="00A1520B">
            <w:pPr>
              <w:pStyle w:val="TableParagraph"/>
              <w:spacing w:before="1"/>
              <w:ind w:right="74"/>
              <w:rPr>
                <w:sz w:val="24"/>
              </w:rPr>
            </w:pPr>
            <w:r>
              <w:rPr>
                <w:sz w:val="24"/>
              </w:rPr>
              <w:t>функции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 уровне;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E61DEC" w:rsidRDefault="00A1520B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общественно-професс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043" w:type="dxa"/>
          </w:tcPr>
          <w:p w:rsidR="00E61DEC" w:rsidRDefault="00A1520B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Ключевой</w:t>
            </w:r>
          </w:p>
          <w:p w:rsidR="00E61DEC" w:rsidRDefault="00A1520B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функцией на 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552" w:type="dxa"/>
          </w:tcPr>
          <w:p w:rsidR="00E61DEC" w:rsidRDefault="00A1520B">
            <w:pPr>
              <w:pStyle w:val="TableParagraph"/>
              <w:spacing w:before="102"/>
              <w:ind w:right="351"/>
              <w:rPr>
                <w:sz w:val="24"/>
              </w:rPr>
            </w:pPr>
            <w:r>
              <w:rPr>
                <w:sz w:val="24"/>
              </w:rPr>
              <w:t>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:rsidR="00E61DEC" w:rsidRDefault="00A1520B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уровне/на федеральном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E61DEC" w:rsidRDefault="00A1520B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  <w:p w:rsidR="00E61DEC" w:rsidRDefault="00A1520B">
            <w:pPr>
              <w:pStyle w:val="TableParagraph"/>
              <w:spacing w:before="1"/>
              <w:ind w:right="215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</w:t>
            </w:r>
            <w:r>
              <w:rPr>
                <w:sz w:val="24"/>
              </w:rPr>
              <w:t>довом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</w:p>
        </w:tc>
      </w:tr>
    </w:tbl>
    <w:p w:rsidR="00E61DEC" w:rsidRDefault="00E61DEC">
      <w:pPr>
        <w:pStyle w:val="a3"/>
        <w:rPr>
          <w:rFonts w:ascii="Arial"/>
          <w:b/>
          <w:sz w:val="20"/>
        </w:rPr>
      </w:pPr>
    </w:p>
    <w:p w:rsidR="00E61DEC" w:rsidRDefault="00E61DEC">
      <w:pPr>
        <w:pStyle w:val="a3"/>
        <w:rPr>
          <w:rFonts w:ascii="Arial"/>
          <w:b/>
          <w:sz w:val="20"/>
        </w:rPr>
      </w:pPr>
    </w:p>
    <w:p w:rsidR="00E61DEC" w:rsidRDefault="00E61DEC">
      <w:pPr>
        <w:pStyle w:val="a3"/>
        <w:spacing w:before="4"/>
        <w:rPr>
          <w:rFonts w:ascii="Arial"/>
          <w:b/>
          <w:sz w:val="13"/>
        </w:rPr>
      </w:pPr>
      <w:r w:rsidRPr="00E61DEC">
        <w:pict>
          <v:rect id="_x0000_s2050" style="position:absolute;margin-left:55.2pt;margin-top:9.6pt;width:513.3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sectPr w:rsidR="00E61DEC" w:rsidSect="00E61DEC">
      <w:pgSz w:w="11910" w:h="16840"/>
      <w:pgMar w:top="1720" w:right="420" w:bottom="1620" w:left="560" w:header="653" w:footer="14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20B" w:rsidRDefault="00A1520B" w:rsidP="00E61DEC">
      <w:r>
        <w:separator/>
      </w:r>
    </w:p>
  </w:endnote>
  <w:endnote w:type="continuationSeparator" w:id="1">
    <w:p w:rsidR="00A1520B" w:rsidRDefault="00A1520B" w:rsidP="00E61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EC" w:rsidRDefault="00E61DEC">
    <w:pPr>
      <w:pStyle w:val="a3"/>
      <w:spacing w:line="14" w:lineRule="auto"/>
      <w:rPr>
        <w:sz w:val="20"/>
      </w:rPr>
    </w:pPr>
    <w:r w:rsidRPr="00E61DEC">
      <w:pict>
        <v:rect id="_x0000_s1028" style="position:absolute;margin-left:55.2pt;margin-top:756.25pt;width:513.35pt;height:1.45pt;z-index:-16250880;mso-position-horizontal-relative:page;mso-position-vertical-relative:page" fillcolor="black" stroked="f">
          <w10:wrap anchorx="page" anchory="page"/>
        </v:rect>
      </w:pict>
    </w:r>
    <w:r w:rsidRPr="00E61D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7.7pt;margin-top:786.15pt;width:120.35pt;height:26.85pt;z-index:-16250368;mso-position-horizontal-relative:page;mso-position-vertical-relative:page" filled="f" stroked="f">
          <v:textbox inset="0,0,0,0">
            <w:txbxContent>
              <w:p w:rsidR="00E61DEC" w:rsidRDefault="00A1520B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F5821F"/>
                    <w:sz w:val="28"/>
                  </w:rPr>
                  <w:t>КонсультантПлюс</w:t>
                </w:r>
              </w:p>
              <w:p w:rsidR="00E61DEC" w:rsidRDefault="00A1520B">
                <w:pPr>
                  <w:spacing w:before="1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надежная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правовая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поддержка</w:t>
                </w:r>
              </w:p>
            </w:txbxContent>
          </v:textbox>
          <w10:wrap anchorx="page" anchory="page"/>
        </v:shape>
      </w:pict>
    </w:r>
    <w:r w:rsidRPr="00E61DEC">
      <w:pict>
        <v:shape id="_x0000_s1026" type="#_x0000_t202" style="position:absolute;margin-left:271.35pt;margin-top:793.05pt;width:83pt;height:13.05pt;z-index:-16249856;mso-position-horizontal-relative:page;mso-position-vertical-relative:page" filled="f" stroked="f">
          <v:textbox inset="0,0,0,0">
            <w:txbxContent>
              <w:p w:rsidR="00E61DEC" w:rsidRDefault="00E61DEC">
                <w:pPr>
                  <w:spacing w:before="10"/>
                  <w:ind w:left="20"/>
                  <w:rPr>
                    <w:b/>
                    <w:sz w:val="20"/>
                  </w:rPr>
                </w:pPr>
                <w:hyperlink r:id="rId1">
                  <w:r w:rsidR="00A1520B">
                    <w:rPr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anchorx="page" anchory="page"/>
        </v:shape>
      </w:pict>
    </w:r>
    <w:r w:rsidRPr="00E61DEC">
      <w:pict>
        <v:shape id="_x0000_s1025" type="#_x0000_t202" style="position:absolute;margin-left:483.8pt;margin-top:793.05pt;width:87.5pt;height:13.05pt;z-index:-16249344;mso-position-horizontal-relative:page;mso-position-vertical-relative:page" filled="f" stroked="f">
          <v:textbox inset="0,0,0,0">
            <w:txbxContent>
              <w:p w:rsidR="00E61DEC" w:rsidRDefault="00A1520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Страница</w:t>
                </w:r>
                <w:r>
                  <w:rPr>
                    <w:spacing w:val="29"/>
                    <w:sz w:val="20"/>
                  </w:rPr>
                  <w:t xml:space="preserve"> </w:t>
                </w:r>
                <w:r w:rsidR="00E61DEC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E61DEC">
                  <w:fldChar w:fldCharType="separate"/>
                </w:r>
                <w:r w:rsidR="00973F63">
                  <w:rPr>
                    <w:noProof/>
                    <w:sz w:val="20"/>
                  </w:rPr>
                  <w:t>26</w:t>
                </w:r>
                <w:r w:rsidR="00E61DEC">
                  <w:fldChar w:fldCharType="end"/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</w:t>
                </w:r>
                <w:r>
                  <w:rPr>
                    <w:spacing w:val="3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20B" w:rsidRDefault="00A1520B" w:rsidP="00E61DEC">
      <w:r>
        <w:separator/>
      </w:r>
    </w:p>
  </w:footnote>
  <w:footnote w:type="continuationSeparator" w:id="1">
    <w:p w:rsidR="00A1520B" w:rsidRDefault="00A1520B" w:rsidP="00E61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DEC" w:rsidRDefault="00E61DEC">
    <w:pPr>
      <w:pStyle w:val="a3"/>
      <w:spacing w:line="14" w:lineRule="auto"/>
      <w:rPr>
        <w:sz w:val="20"/>
      </w:rPr>
    </w:pPr>
    <w:r w:rsidRPr="00E61DEC">
      <w:pict>
        <v:rect id="_x0000_s1031" style="position:absolute;margin-left:55.2pt;margin-top:85.35pt;width:513.35pt;height:1.45pt;z-index:-16252416;mso-position-horizontal-relative:page;mso-position-vertical-relative:page" fillcolor="black" stroked="f">
          <w10:wrap anchorx="page" anchory="page"/>
        </v:rect>
      </w:pict>
    </w:r>
    <w:r w:rsidRPr="00E61D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7.7pt;margin-top:32.3pt;width:251.4pt;height:20.05pt;z-index:-16251904;mso-position-horizontal-relative:page;mso-position-vertical-relative:page" filled="f" stroked="f">
          <v:textbox inset="0,0,0,0">
            <w:txbxContent>
              <w:p w:rsidR="00E61DEC" w:rsidRDefault="00A1520B">
                <w:pPr>
                  <w:spacing w:before="14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Распоряжение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Минпросвещения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России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от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18.05.2020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Р-44</w:t>
                </w:r>
              </w:p>
              <w:p w:rsidR="00E61DEC" w:rsidRDefault="00A1520B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"Об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утверждении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методических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рекомендаций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для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внедрения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основн...</w:t>
                </w:r>
              </w:p>
            </w:txbxContent>
          </v:textbox>
          <w10:wrap anchorx="page" anchory="page"/>
        </v:shape>
      </w:pict>
    </w:r>
    <w:r w:rsidRPr="00E61DEC">
      <w:pict>
        <v:shape id="_x0000_s1029" type="#_x0000_t202" style="position:absolute;margin-left:400.95pt;margin-top:31.65pt;width:167.15pt;height:21.25pt;z-index:-16251392;mso-position-horizontal-relative:page;mso-position-vertical-relative:page" filled="f" stroked="f">
          <v:textbox inset="0,0,0,0">
            <w:txbxContent>
              <w:p w:rsidR="00E61DEC" w:rsidRDefault="00A1520B">
                <w:pPr>
                  <w:spacing w:before="12"/>
                  <w:ind w:right="19"/>
                  <w:jc w:val="righ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Документ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предоставлен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hyperlink r:id="rId1">
                  <w:r>
                    <w:rPr>
                      <w:color w:val="0000FF"/>
                      <w:sz w:val="18"/>
                    </w:rPr>
                    <w:t>КонсультантПлюс</w:t>
                  </w:r>
                </w:hyperlink>
              </w:p>
              <w:p w:rsidR="00E61DEC" w:rsidRDefault="00A1520B">
                <w:pPr>
                  <w:spacing w:before="1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Дата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сохранения: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29.06.2020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4E5"/>
    <w:multiLevelType w:val="hybridMultilevel"/>
    <w:tmpl w:val="EC5E971A"/>
    <w:lvl w:ilvl="0" w:tplc="43A47192">
      <w:start w:val="1"/>
      <w:numFmt w:val="decimal"/>
      <w:lvlText w:val="%1."/>
      <w:lvlJc w:val="left"/>
      <w:pPr>
        <w:ind w:left="57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03678">
      <w:numFmt w:val="bullet"/>
      <w:lvlText w:val="•"/>
      <w:lvlJc w:val="left"/>
      <w:pPr>
        <w:ind w:left="1614" w:hanging="341"/>
      </w:pPr>
      <w:rPr>
        <w:rFonts w:hint="default"/>
        <w:lang w:val="ru-RU" w:eastAsia="en-US" w:bidi="ar-SA"/>
      </w:rPr>
    </w:lvl>
    <w:lvl w:ilvl="2" w:tplc="280CB7AA">
      <w:numFmt w:val="bullet"/>
      <w:lvlText w:val="•"/>
      <w:lvlJc w:val="left"/>
      <w:pPr>
        <w:ind w:left="2649" w:hanging="341"/>
      </w:pPr>
      <w:rPr>
        <w:rFonts w:hint="default"/>
        <w:lang w:val="ru-RU" w:eastAsia="en-US" w:bidi="ar-SA"/>
      </w:rPr>
    </w:lvl>
    <w:lvl w:ilvl="3" w:tplc="8FBA70FE">
      <w:numFmt w:val="bullet"/>
      <w:lvlText w:val="•"/>
      <w:lvlJc w:val="left"/>
      <w:pPr>
        <w:ind w:left="3683" w:hanging="341"/>
      </w:pPr>
      <w:rPr>
        <w:rFonts w:hint="default"/>
        <w:lang w:val="ru-RU" w:eastAsia="en-US" w:bidi="ar-SA"/>
      </w:rPr>
    </w:lvl>
    <w:lvl w:ilvl="4" w:tplc="2B5A7E56">
      <w:numFmt w:val="bullet"/>
      <w:lvlText w:val="•"/>
      <w:lvlJc w:val="left"/>
      <w:pPr>
        <w:ind w:left="4718" w:hanging="341"/>
      </w:pPr>
      <w:rPr>
        <w:rFonts w:hint="default"/>
        <w:lang w:val="ru-RU" w:eastAsia="en-US" w:bidi="ar-SA"/>
      </w:rPr>
    </w:lvl>
    <w:lvl w:ilvl="5" w:tplc="368AC582">
      <w:numFmt w:val="bullet"/>
      <w:lvlText w:val="•"/>
      <w:lvlJc w:val="left"/>
      <w:pPr>
        <w:ind w:left="5753" w:hanging="341"/>
      </w:pPr>
      <w:rPr>
        <w:rFonts w:hint="default"/>
        <w:lang w:val="ru-RU" w:eastAsia="en-US" w:bidi="ar-SA"/>
      </w:rPr>
    </w:lvl>
    <w:lvl w:ilvl="6" w:tplc="B69ACDCE">
      <w:numFmt w:val="bullet"/>
      <w:lvlText w:val="•"/>
      <w:lvlJc w:val="left"/>
      <w:pPr>
        <w:ind w:left="6787" w:hanging="341"/>
      </w:pPr>
      <w:rPr>
        <w:rFonts w:hint="default"/>
        <w:lang w:val="ru-RU" w:eastAsia="en-US" w:bidi="ar-SA"/>
      </w:rPr>
    </w:lvl>
    <w:lvl w:ilvl="7" w:tplc="F460CA78">
      <w:numFmt w:val="bullet"/>
      <w:lvlText w:val="•"/>
      <w:lvlJc w:val="left"/>
      <w:pPr>
        <w:ind w:left="7822" w:hanging="341"/>
      </w:pPr>
      <w:rPr>
        <w:rFonts w:hint="default"/>
        <w:lang w:val="ru-RU" w:eastAsia="en-US" w:bidi="ar-SA"/>
      </w:rPr>
    </w:lvl>
    <w:lvl w:ilvl="8" w:tplc="DAFC6F62">
      <w:numFmt w:val="bullet"/>
      <w:lvlText w:val="•"/>
      <w:lvlJc w:val="left"/>
      <w:pPr>
        <w:ind w:left="8857" w:hanging="341"/>
      </w:pPr>
      <w:rPr>
        <w:rFonts w:hint="default"/>
        <w:lang w:val="ru-RU" w:eastAsia="en-US" w:bidi="ar-SA"/>
      </w:rPr>
    </w:lvl>
  </w:abstractNum>
  <w:abstractNum w:abstractNumId="1">
    <w:nsid w:val="0F59704E"/>
    <w:multiLevelType w:val="hybridMultilevel"/>
    <w:tmpl w:val="77A8DF66"/>
    <w:lvl w:ilvl="0" w:tplc="ED906844">
      <w:start w:val="1"/>
      <w:numFmt w:val="decimal"/>
      <w:lvlText w:val="%1."/>
      <w:lvlJc w:val="left"/>
      <w:pPr>
        <w:ind w:left="1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960E66">
      <w:numFmt w:val="bullet"/>
      <w:lvlText w:val="•"/>
      <w:lvlJc w:val="left"/>
      <w:pPr>
        <w:ind w:left="2316" w:hanging="240"/>
      </w:pPr>
      <w:rPr>
        <w:rFonts w:hint="default"/>
        <w:lang w:val="ru-RU" w:eastAsia="en-US" w:bidi="ar-SA"/>
      </w:rPr>
    </w:lvl>
    <w:lvl w:ilvl="2" w:tplc="B762C10C">
      <w:numFmt w:val="bullet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  <w:lvl w:ilvl="3" w:tplc="749E3560">
      <w:numFmt w:val="bullet"/>
      <w:lvlText w:val="•"/>
      <w:lvlJc w:val="left"/>
      <w:pPr>
        <w:ind w:left="4229" w:hanging="240"/>
      </w:pPr>
      <w:rPr>
        <w:rFonts w:hint="default"/>
        <w:lang w:val="ru-RU" w:eastAsia="en-US" w:bidi="ar-SA"/>
      </w:rPr>
    </w:lvl>
    <w:lvl w:ilvl="4" w:tplc="EBC23126">
      <w:numFmt w:val="bullet"/>
      <w:lvlText w:val="•"/>
      <w:lvlJc w:val="left"/>
      <w:pPr>
        <w:ind w:left="5186" w:hanging="240"/>
      </w:pPr>
      <w:rPr>
        <w:rFonts w:hint="default"/>
        <w:lang w:val="ru-RU" w:eastAsia="en-US" w:bidi="ar-SA"/>
      </w:rPr>
    </w:lvl>
    <w:lvl w:ilvl="5" w:tplc="FA287062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BCF0B55E">
      <w:numFmt w:val="bullet"/>
      <w:lvlText w:val="•"/>
      <w:lvlJc w:val="left"/>
      <w:pPr>
        <w:ind w:left="7099" w:hanging="240"/>
      </w:pPr>
      <w:rPr>
        <w:rFonts w:hint="default"/>
        <w:lang w:val="ru-RU" w:eastAsia="en-US" w:bidi="ar-SA"/>
      </w:rPr>
    </w:lvl>
    <w:lvl w:ilvl="7" w:tplc="71F6726C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0616B51A">
      <w:numFmt w:val="bullet"/>
      <w:lvlText w:val="•"/>
      <w:lvlJc w:val="left"/>
      <w:pPr>
        <w:ind w:left="9013" w:hanging="240"/>
      </w:pPr>
      <w:rPr>
        <w:rFonts w:hint="default"/>
        <w:lang w:val="ru-RU" w:eastAsia="en-US" w:bidi="ar-SA"/>
      </w:rPr>
    </w:lvl>
  </w:abstractNum>
  <w:abstractNum w:abstractNumId="2">
    <w:nsid w:val="1D433865"/>
    <w:multiLevelType w:val="hybridMultilevel"/>
    <w:tmpl w:val="5238AEA8"/>
    <w:lvl w:ilvl="0" w:tplc="129EB294">
      <w:start w:val="1"/>
      <w:numFmt w:val="decimal"/>
      <w:lvlText w:val="%1."/>
      <w:lvlJc w:val="left"/>
      <w:pPr>
        <w:ind w:left="57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44108">
      <w:numFmt w:val="bullet"/>
      <w:lvlText w:val="•"/>
      <w:lvlJc w:val="left"/>
      <w:pPr>
        <w:ind w:left="1614" w:hanging="418"/>
      </w:pPr>
      <w:rPr>
        <w:rFonts w:hint="default"/>
        <w:lang w:val="ru-RU" w:eastAsia="en-US" w:bidi="ar-SA"/>
      </w:rPr>
    </w:lvl>
    <w:lvl w:ilvl="2" w:tplc="32D46ED8">
      <w:numFmt w:val="bullet"/>
      <w:lvlText w:val="•"/>
      <w:lvlJc w:val="left"/>
      <w:pPr>
        <w:ind w:left="2649" w:hanging="418"/>
      </w:pPr>
      <w:rPr>
        <w:rFonts w:hint="default"/>
        <w:lang w:val="ru-RU" w:eastAsia="en-US" w:bidi="ar-SA"/>
      </w:rPr>
    </w:lvl>
    <w:lvl w:ilvl="3" w:tplc="EDD82D0E">
      <w:numFmt w:val="bullet"/>
      <w:lvlText w:val="•"/>
      <w:lvlJc w:val="left"/>
      <w:pPr>
        <w:ind w:left="3683" w:hanging="418"/>
      </w:pPr>
      <w:rPr>
        <w:rFonts w:hint="default"/>
        <w:lang w:val="ru-RU" w:eastAsia="en-US" w:bidi="ar-SA"/>
      </w:rPr>
    </w:lvl>
    <w:lvl w:ilvl="4" w:tplc="D9DC4C38">
      <w:numFmt w:val="bullet"/>
      <w:lvlText w:val="•"/>
      <w:lvlJc w:val="left"/>
      <w:pPr>
        <w:ind w:left="4718" w:hanging="418"/>
      </w:pPr>
      <w:rPr>
        <w:rFonts w:hint="default"/>
        <w:lang w:val="ru-RU" w:eastAsia="en-US" w:bidi="ar-SA"/>
      </w:rPr>
    </w:lvl>
    <w:lvl w:ilvl="5" w:tplc="76BC7572">
      <w:numFmt w:val="bullet"/>
      <w:lvlText w:val="•"/>
      <w:lvlJc w:val="left"/>
      <w:pPr>
        <w:ind w:left="5753" w:hanging="418"/>
      </w:pPr>
      <w:rPr>
        <w:rFonts w:hint="default"/>
        <w:lang w:val="ru-RU" w:eastAsia="en-US" w:bidi="ar-SA"/>
      </w:rPr>
    </w:lvl>
    <w:lvl w:ilvl="6" w:tplc="0288529E">
      <w:numFmt w:val="bullet"/>
      <w:lvlText w:val="•"/>
      <w:lvlJc w:val="left"/>
      <w:pPr>
        <w:ind w:left="6787" w:hanging="418"/>
      </w:pPr>
      <w:rPr>
        <w:rFonts w:hint="default"/>
        <w:lang w:val="ru-RU" w:eastAsia="en-US" w:bidi="ar-SA"/>
      </w:rPr>
    </w:lvl>
    <w:lvl w:ilvl="7" w:tplc="11B6B420">
      <w:numFmt w:val="bullet"/>
      <w:lvlText w:val="•"/>
      <w:lvlJc w:val="left"/>
      <w:pPr>
        <w:ind w:left="7822" w:hanging="418"/>
      </w:pPr>
      <w:rPr>
        <w:rFonts w:hint="default"/>
        <w:lang w:val="ru-RU" w:eastAsia="en-US" w:bidi="ar-SA"/>
      </w:rPr>
    </w:lvl>
    <w:lvl w:ilvl="8" w:tplc="B7D86CAA">
      <w:numFmt w:val="bullet"/>
      <w:lvlText w:val="•"/>
      <w:lvlJc w:val="left"/>
      <w:pPr>
        <w:ind w:left="8857" w:hanging="418"/>
      </w:pPr>
      <w:rPr>
        <w:rFonts w:hint="default"/>
        <w:lang w:val="ru-RU" w:eastAsia="en-US" w:bidi="ar-SA"/>
      </w:rPr>
    </w:lvl>
  </w:abstractNum>
  <w:abstractNum w:abstractNumId="3">
    <w:nsid w:val="28A04206"/>
    <w:multiLevelType w:val="hybridMultilevel"/>
    <w:tmpl w:val="21A29CB0"/>
    <w:lvl w:ilvl="0" w:tplc="A07EB1AE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3E7722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2" w:tplc="CD8CF898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3" w:tplc="8DAA2CF6">
      <w:numFmt w:val="bullet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4" w:tplc="63CC0936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DA0A2B4E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B3F69B94">
      <w:numFmt w:val="bullet"/>
      <w:lvlText w:val="•"/>
      <w:lvlJc w:val="left"/>
      <w:pPr>
        <w:ind w:left="6787" w:hanging="240"/>
      </w:pPr>
      <w:rPr>
        <w:rFonts w:hint="default"/>
        <w:lang w:val="ru-RU" w:eastAsia="en-US" w:bidi="ar-SA"/>
      </w:rPr>
    </w:lvl>
    <w:lvl w:ilvl="7" w:tplc="0B9471B8">
      <w:numFmt w:val="bullet"/>
      <w:lvlText w:val="•"/>
      <w:lvlJc w:val="left"/>
      <w:pPr>
        <w:ind w:left="7822" w:hanging="240"/>
      </w:pPr>
      <w:rPr>
        <w:rFonts w:hint="default"/>
        <w:lang w:val="ru-RU" w:eastAsia="en-US" w:bidi="ar-SA"/>
      </w:rPr>
    </w:lvl>
    <w:lvl w:ilvl="8" w:tplc="2A7AF796">
      <w:numFmt w:val="bullet"/>
      <w:lvlText w:val="•"/>
      <w:lvlJc w:val="left"/>
      <w:pPr>
        <w:ind w:left="8857" w:hanging="240"/>
      </w:pPr>
      <w:rPr>
        <w:rFonts w:hint="default"/>
        <w:lang w:val="ru-RU" w:eastAsia="en-US" w:bidi="ar-SA"/>
      </w:rPr>
    </w:lvl>
  </w:abstractNum>
  <w:abstractNum w:abstractNumId="4">
    <w:nsid w:val="29F54B8F"/>
    <w:multiLevelType w:val="hybridMultilevel"/>
    <w:tmpl w:val="F6083A84"/>
    <w:lvl w:ilvl="0" w:tplc="293C58AA">
      <w:start w:val="1"/>
      <w:numFmt w:val="decimal"/>
      <w:lvlText w:val="%1."/>
      <w:lvlJc w:val="left"/>
      <w:pPr>
        <w:ind w:left="1369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E024E8">
      <w:numFmt w:val="bullet"/>
      <w:lvlText w:val="•"/>
      <w:lvlJc w:val="left"/>
      <w:pPr>
        <w:ind w:left="2316" w:hanging="257"/>
      </w:pPr>
      <w:rPr>
        <w:rFonts w:hint="default"/>
        <w:lang w:val="ru-RU" w:eastAsia="en-US" w:bidi="ar-SA"/>
      </w:rPr>
    </w:lvl>
    <w:lvl w:ilvl="2" w:tplc="47C023F6">
      <w:numFmt w:val="bullet"/>
      <w:lvlText w:val="•"/>
      <w:lvlJc w:val="left"/>
      <w:pPr>
        <w:ind w:left="3273" w:hanging="257"/>
      </w:pPr>
      <w:rPr>
        <w:rFonts w:hint="default"/>
        <w:lang w:val="ru-RU" w:eastAsia="en-US" w:bidi="ar-SA"/>
      </w:rPr>
    </w:lvl>
    <w:lvl w:ilvl="3" w:tplc="F37A576A">
      <w:numFmt w:val="bullet"/>
      <w:lvlText w:val="•"/>
      <w:lvlJc w:val="left"/>
      <w:pPr>
        <w:ind w:left="4229" w:hanging="257"/>
      </w:pPr>
      <w:rPr>
        <w:rFonts w:hint="default"/>
        <w:lang w:val="ru-RU" w:eastAsia="en-US" w:bidi="ar-SA"/>
      </w:rPr>
    </w:lvl>
    <w:lvl w:ilvl="4" w:tplc="1994C712">
      <w:numFmt w:val="bullet"/>
      <w:lvlText w:val="•"/>
      <w:lvlJc w:val="left"/>
      <w:pPr>
        <w:ind w:left="5186" w:hanging="257"/>
      </w:pPr>
      <w:rPr>
        <w:rFonts w:hint="default"/>
        <w:lang w:val="ru-RU" w:eastAsia="en-US" w:bidi="ar-SA"/>
      </w:rPr>
    </w:lvl>
    <w:lvl w:ilvl="5" w:tplc="B330ED88">
      <w:numFmt w:val="bullet"/>
      <w:lvlText w:val="•"/>
      <w:lvlJc w:val="left"/>
      <w:pPr>
        <w:ind w:left="6143" w:hanging="257"/>
      </w:pPr>
      <w:rPr>
        <w:rFonts w:hint="default"/>
        <w:lang w:val="ru-RU" w:eastAsia="en-US" w:bidi="ar-SA"/>
      </w:rPr>
    </w:lvl>
    <w:lvl w:ilvl="6" w:tplc="1C68451C">
      <w:numFmt w:val="bullet"/>
      <w:lvlText w:val="•"/>
      <w:lvlJc w:val="left"/>
      <w:pPr>
        <w:ind w:left="7099" w:hanging="257"/>
      </w:pPr>
      <w:rPr>
        <w:rFonts w:hint="default"/>
        <w:lang w:val="ru-RU" w:eastAsia="en-US" w:bidi="ar-SA"/>
      </w:rPr>
    </w:lvl>
    <w:lvl w:ilvl="7" w:tplc="D1D6B3F2">
      <w:numFmt w:val="bullet"/>
      <w:lvlText w:val="•"/>
      <w:lvlJc w:val="left"/>
      <w:pPr>
        <w:ind w:left="8056" w:hanging="257"/>
      </w:pPr>
      <w:rPr>
        <w:rFonts w:hint="default"/>
        <w:lang w:val="ru-RU" w:eastAsia="en-US" w:bidi="ar-SA"/>
      </w:rPr>
    </w:lvl>
    <w:lvl w:ilvl="8" w:tplc="CD663F40">
      <w:numFmt w:val="bullet"/>
      <w:lvlText w:val="•"/>
      <w:lvlJc w:val="left"/>
      <w:pPr>
        <w:ind w:left="9013" w:hanging="257"/>
      </w:pPr>
      <w:rPr>
        <w:rFonts w:hint="default"/>
        <w:lang w:val="ru-RU" w:eastAsia="en-US" w:bidi="ar-SA"/>
      </w:rPr>
    </w:lvl>
  </w:abstractNum>
  <w:abstractNum w:abstractNumId="5">
    <w:nsid w:val="2B6B6456"/>
    <w:multiLevelType w:val="hybridMultilevel"/>
    <w:tmpl w:val="E2626DB0"/>
    <w:lvl w:ilvl="0" w:tplc="7CF43FF4">
      <w:start w:val="1"/>
      <w:numFmt w:val="decimal"/>
      <w:lvlText w:val="%1."/>
      <w:lvlJc w:val="left"/>
      <w:pPr>
        <w:ind w:left="57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7AC272">
      <w:numFmt w:val="bullet"/>
      <w:lvlText w:val="•"/>
      <w:lvlJc w:val="left"/>
      <w:pPr>
        <w:ind w:left="1614" w:hanging="243"/>
      </w:pPr>
      <w:rPr>
        <w:rFonts w:hint="default"/>
        <w:lang w:val="ru-RU" w:eastAsia="en-US" w:bidi="ar-SA"/>
      </w:rPr>
    </w:lvl>
    <w:lvl w:ilvl="2" w:tplc="3C0E4992">
      <w:numFmt w:val="bullet"/>
      <w:lvlText w:val="•"/>
      <w:lvlJc w:val="left"/>
      <w:pPr>
        <w:ind w:left="2649" w:hanging="243"/>
      </w:pPr>
      <w:rPr>
        <w:rFonts w:hint="default"/>
        <w:lang w:val="ru-RU" w:eastAsia="en-US" w:bidi="ar-SA"/>
      </w:rPr>
    </w:lvl>
    <w:lvl w:ilvl="3" w:tplc="C5C0051C">
      <w:numFmt w:val="bullet"/>
      <w:lvlText w:val="•"/>
      <w:lvlJc w:val="left"/>
      <w:pPr>
        <w:ind w:left="3683" w:hanging="243"/>
      </w:pPr>
      <w:rPr>
        <w:rFonts w:hint="default"/>
        <w:lang w:val="ru-RU" w:eastAsia="en-US" w:bidi="ar-SA"/>
      </w:rPr>
    </w:lvl>
    <w:lvl w:ilvl="4" w:tplc="60204AAA">
      <w:numFmt w:val="bullet"/>
      <w:lvlText w:val="•"/>
      <w:lvlJc w:val="left"/>
      <w:pPr>
        <w:ind w:left="4718" w:hanging="243"/>
      </w:pPr>
      <w:rPr>
        <w:rFonts w:hint="default"/>
        <w:lang w:val="ru-RU" w:eastAsia="en-US" w:bidi="ar-SA"/>
      </w:rPr>
    </w:lvl>
    <w:lvl w:ilvl="5" w:tplc="D52C8E8C">
      <w:numFmt w:val="bullet"/>
      <w:lvlText w:val="•"/>
      <w:lvlJc w:val="left"/>
      <w:pPr>
        <w:ind w:left="5753" w:hanging="243"/>
      </w:pPr>
      <w:rPr>
        <w:rFonts w:hint="default"/>
        <w:lang w:val="ru-RU" w:eastAsia="en-US" w:bidi="ar-SA"/>
      </w:rPr>
    </w:lvl>
    <w:lvl w:ilvl="6" w:tplc="F9F48AAC">
      <w:numFmt w:val="bullet"/>
      <w:lvlText w:val="•"/>
      <w:lvlJc w:val="left"/>
      <w:pPr>
        <w:ind w:left="6787" w:hanging="243"/>
      </w:pPr>
      <w:rPr>
        <w:rFonts w:hint="default"/>
        <w:lang w:val="ru-RU" w:eastAsia="en-US" w:bidi="ar-SA"/>
      </w:rPr>
    </w:lvl>
    <w:lvl w:ilvl="7" w:tplc="8948FD6E">
      <w:numFmt w:val="bullet"/>
      <w:lvlText w:val="•"/>
      <w:lvlJc w:val="left"/>
      <w:pPr>
        <w:ind w:left="7822" w:hanging="243"/>
      </w:pPr>
      <w:rPr>
        <w:rFonts w:hint="default"/>
        <w:lang w:val="ru-RU" w:eastAsia="en-US" w:bidi="ar-SA"/>
      </w:rPr>
    </w:lvl>
    <w:lvl w:ilvl="8" w:tplc="F5AC4D9C">
      <w:numFmt w:val="bullet"/>
      <w:lvlText w:val="•"/>
      <w:lvlJc w:val="left"/>
      <w:pPr>
        <w:ind w:left="8857" w:hanging="243"/>
      </w:pPr>
      <w:rPr>
        <w:rFonts w:hint="default"/>
        <w:lang w:val="ru-RU" w:eastAsia="en-US" w:bidi="ar-SA"/>
      </w:rPr>
    </w:lvl>
  </w:abstractNum>
  <w:abstractNum w:abstractNumId="6">
    <w:nsid w:val="33701B1B"/>
    <w:multiLevelType w:val="hybridMultilevel"/>
    <w:tmpl w:val="C1464FE8"/>
    <w:lvl w:ilvl="0" w:tplc="DF1CB12E">
      <w:start w:val="1"/>
      <w:numFmt w:val="decimal"/>
      <w:lvlText w:val="%1."/>
      <w:lvlJc w:val="left"/>
      <w:pPr>
        <w:ind w:left="57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041716">
      <w:numFmt w:val="bullet"/>
      <w:lvlText w:val="•"/>
      <w:lvlJc w:val="left"/>
      <w:pPr>
        <w:ind w:left="1614" w:hanging="293"/>
      </w:pPr>
      <w:rPr>
        <w:rFonts w:hint="default"/>
        <w:lang w:val="ru-RU" w:eastAsia="en-US" w:bidi="ar-SA"/>
      </w:rPr>
    </w:lvl>
    <w:lvl w:ilvl="2" w:tplc="FC2CB566">
      <w:numFmt w:val="bullet"/>
      <w:lvlText w:val="•"/>
      <w:lvlJc w:val="left"/>
      <w:pPr>
        <w:ind w:left="2649" w:hanging="293"/>
      </w:pPr>
      <w:rPr>
        <w:rFonts w:hint="default"/>
        <w:lang w:val="ru-RU" w:eastAsia="en-US" w:bidi="ar-SA"/>
      </w:rPr>
    </w:lvl>
    <w:lvl w:ilvl="3" w:tplc="90A6D90C">
      <w:numFmt w:val="bullet"/>
      <w:lvlText w:val="•"/>
      <w:lvlJc w:val="left"/>
      <w:pPr>
        <w:ind w:left="3683" w:hanging="293"/>
      </w:pPr>
      <w:rPr>
        <w:rFonts w:hint="default"/>
        <w:lang w:val="ru-RU" w:eastAsia="en-US" w:bidi="ar-SA"/>
      </w:rPr>
    </w:lvl>
    <w:lvl w:ilvl="4" w:tplc="2C2ACFFC">
      <w:numFmt w:val="bullet"/>
      <w:lvlText w:val="•"/>
      <w:lvlJc w:val="left"/>
      <w:pPr>
        <w:ind w:left="4718" w:hanging="293"/>
      </w:pPr>
      <w:rPr>
        <w:rFonts w:hint="default"/>
        <w:lang w:val="ru-RU" w:eastAsia="en-US" w:bidi="ar-SA"/>
      </w:rPr>
    </w:lvl>
    <w:lvl w:ilvl="5" w:tplc="8D8EE15E">
      <w:numFmt w:val="bullet"/>
      <w:lvlText w:val="•"/>
      <w:lvlJc w:val="left"/>
      <w:pPr>
        <w:ind w:left="5753" w:hanging="293"/>
      </w:pPr>
      <w:rPr>
        <w:rFonts w:hint="default"/>
        <w:lang w:val="ru-RU" w:eastAsia="en-US" w:bidi="ar-SA"/>
      </w:rPr>
    </w:lvl>
    <w:lvl w:ilvl="6" w:tplc="6B94A5B4">
      <w:numFmt w:val="bullet"/>
      <w:lvlText w:val="•"/>
      <w:lvlJc w:val="left"/>
      <w:pPr>
        <w:ind w:left="6787" w:hanging="293"/>
      </w:pPr>
      <w:rPr>
        <w:rFonts w:hint="default"/>
        <w:lang w:val="ru-RU" w:eastAsia="en-US" w:bidi="ar-SA"/>
      </w:rPr>
    </w:lvl>
    <w:lvl w:ilvl="7" w:tplc="9E268518">
      <w:numFmt w:val="bullet"/>
      <w:lvlText w:val="•"/>
      <w:lvlJc w:val="left"/>
      <w:pPr>
        <w:ind w:left="7822" w:hanging="293"/>
      </w:pPr>
      <w:rPr>
        <w:rFonts w:hint="default"/>
        <w:lang w:val="ru-RU" w:eastAsia="en-US" w:bidi="ar-SA"/>
      </w:rPr>
    </w:lvl>
    <w:lvl w:ilvl="8" w:tplc="4CE8B66C">
      <w:numFmt w:val="bullet"/>
      <w:lvlText w:val="•"/>
      <w:lvlJc w:val="left"/>
      <w:pPr>
        <w:ind w:left="8857" w:hanging="293"/>
      </w:pPr>
      <w:rPr>
        <w:rFonts w:hint="default"/>
        <w:lang w:val="ru-RU" w:eastAsia="en-US" w:bidi="ar-SA"/>
      </w:rPr>
    </w:lvl>
  </w:abstractNum>
  <w:abstractNum w:abstractNumId="7">
    <w:nsid w:val="34683096"/>
    <w:multiLevelType w:val="hybridMultilevel"/>
    <w:tmpl w:val="40FC52DC"/>
    <w:lvl w:ilvl="0" w:tplc="2A32222C">
      <w:start w:val="1"/>
      <w:numFmt w:val="decimal"/>
      <w:lvlText w:val="%1."/>
      <w:lvlJc w:val="left"/>
      <w:pPr>
        <w:ind w:left="57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D0BCF0">
      <w:numFmt w:val="bullet"/>
      <w:lvlText w:val="•"/>
      <w:lvlJc w:val="left"/>
      <w:pPr>
        <w:ind w:left="1614" w:hanging="271"/>
      </w:pPr>
      <w:rPr>
        <w:rFonts w:hint="default"/>
        <w:lang w:val="ru-RU" w:eastAsia="en-US" w:bidi="ar-SA"/>
      </w:rPr>
    </w:lvl>
    <w:lvl w:ilvl="2" w:tplc="D85496B2">
      <w:numFmt w:val="bullet"/>
      <w:lvlText w:val="•"/>
      <w:lvlJc w:val="left"/>
      <w:pPr>
        <w:ind w:left="2649" w:hanging="271"/>
      </w:pPr>
      <w:rPr>
        <w:rFonts w:hint="default"/>
        <w:lang w:val="ru-RU" w:eastAsia="en-US" w:bidi="ar-SA"/>
      </w:rPr>
    </w:lvl>
    <w:lvl w:ilvl="3" w:tplc="D6647968">
      <w:numFmt w:val="bullet"/>
      <w:lvlText w:val="•"/>
      <w:lvlJc w:val="left"/>
      <w:pPr>
        <w:ind w:left="3683" w:hanging="271"/>
      </w:pPr>
      <w:rPr>
        <w:rFonts w:hint="default"/>
        <w:lang w:val="ru-RU" w:eastAsia="en-US" w:bidi="ar-SA"/>
      </w:rPr>
    </w:lvl>
    <w:lvl w:ilvl="4" w:tplc="0974153E">
      <w:numFmt w:val="bullet"/>
      <w:lvlText w:val="•"/>
      <w:lvlJc w:val="left"/>
      <w:pPr>
        <w:ind w:left="4718" w:hanging="271"/>
      </w:pPr>
      <w:rPr>
        <w:rFonts w:hint="default"/>
        <w:lang w:val="ru-RU" w:eastAsia="en-US" w:bidi="ar-SA"/>
      </w:rPr>
    </w:lvl>
    <w:lvl w:ilvl="5" w:tplc="74AC6854">
      <w:numFmt w:val="bullet"/>
      <w:lvlText w:val="•"/>
      <w:lvlJc w:val="left"/>
      <w:pPr>
        <w:ind w:left="5753" w:hanging="271"/>
      </w:pPr>
      <w:rPr>
        <w:rFonts w:hint="default"/>
        <w:lang w:val="ru-RU" w:eastAsia="en-US" w:bidi="ar-SA"/>
      </w:rPr>
    </w:lvl>
    <w:lvl w:ilvl="6" w:tplc="DB18B13C">
      <w:numFmt w:val="bullet"/>
      <w:lvlText w:val="•"/>
      <w:lvlJc w:val="left"/>
      <w:pPr>
        <w:ind w:left="6787" w:hanging="271"/>
      </w:pPr>
      <w:rPr>
        <w:rFonts w:hint="default"/>
        <w:lang w:val="ru-RU" w:eastAsia="en-US" w:bidi="ar-SA"/>
      </w:rPr>
    </w:lvl>
    <w:lvl w:ilvl="7" w:tplc="F678E744">
      <w:numFmt w:val="bullet"/>
      <w:lvlText w:val="•"/>
      <w:lvlJc w:val="left"/>
      <w:pPr>
        <w:ind w:left="7822" w:hanging="271"/>
      </w:pPr>
      <w:rPr>
        <w:rFonts w:hint="default"/>
        <w:lang w:val="ru-RU" w:eastAsia="en-US" w:bidi="ar-SA"/>
      </w:rPr>
    </w:lvl>
    <w:lvl w:ilvl="8" w:tplc="CF905B9C">
      <w:numFmt w:val="bullet"/>
      <w:lvlText w:val="•"/>
      <w:lvlJc w:val="left"/>
      <w:pPr>
        <w:ind w:left="8857" w:hanging="271"/>
      </w:pPr>
      <w:rPr>
        <w:rFonts w:hint="default"/>
        <w:lang w:val="ru-RU" w:eastAsia="en-US" w:bidi="ar-SA"/>
      </w:rPr>
    </w:lvl>
  </w:abstractNum>
  <w:abstractNum w:abstractNumId="8">
    <w:nsid w:val="3E2D7F82"/>
    <w:multiLevelType w:val="hybridMultilevel"/>
    <w:tmpl w:val="FAB2275C"/>
    <w:lvl w:ilvl="0" w:tplc="57DAC4B8">
      <w:start w:val="1"/>
      <w:numFmt w:val="decimal"/>
      <w:lvlText w:val="%1."/>
      <w:lvlJc w:val="left"/>
      <w:pPr>
        <w:ind w:left="57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B0B204">
      <w:numFmt w:val="bullet"/>
      <w:lvlText w:val="•"/>
      <w:lvlJc w:val="left"/>
      <w:pPr>
        <w:ind w:left="1614" w:hanging="303"/>
      </w:pPr>
      <w:rPr>
        <w:rFonts w:hint="default"/>
        <w:lang w:val="ru-RU" w:eastAsia="en-US" w:bidi="ar-SA"/>
      </w:rPr>
    </w:lvl>
    <w:lvl w:ilvl="2" w:tplc="CB1EBAB6">
      <w:numFmt w:val="bullet"/>
      <w:lvlText w:val="•"/>
      <w:lvlJc w:val="left"/>
      <w:pPr>
        <w:ind w:left="2649" w:hanging="303"/>
      </w:pPr>
      <w:rPr>
        <w:rFonts w:hint="default"/>
        <w:lang w:val="ru-RU" w:eastAsia="en-US" w:bidi="ar-SA"/>
      </w:rPr>
    </w:lvl>
    <w:lvl w:ilvl="3" w:tplc="51CECD68">
      <w:numFmt w:val="bullet"/>
      <w:lvlText w:val="•"/>
      <w:lvlJc w:val="left"/>
      <w:pPr>
        <w:ind w:left="3683" w:hanging="303"/>
      </w:pPr>
      <w:rPr>
        <w:rFonts w:hint="default"/>
        <w:lang w:val="ru-RU" w:eastAsia="en-US" w:bidi="ar-SA"/>
      </w:rPr>
    </w:lvl>
    <w:lvl w:ilvl="4" w:tplc="AAE215C4">
      <w:numFmt w:val="bullet"/>
      <w:lvlText w:val="•"/>
      <w:lvlJc w:val="left"/>
      <w:pPr>
        <w:ind w:left="4718" w:hanging="303"/>
      </w:pPr>
      <w:rPr>
        <w:rFonts w:hint="default"/>
        <w:lang w:val="ru-RU" w:eastAsia="en-US" w:bidi="ar-SA"/>
      </w:rPr>
    </w:lvl>
    <w:lvl w:ilvl="5" w:tplc="503EC6D0">
      <w:numFmt w:val="bullet"/>
      <w:lvlText w:val="•"/>
      <w:lvlJc w:val="left"/>
      <w:pPr>
        <w:ind w:left="5753" w:hanging="303"/>
      </w:pPr>
      <w:rPr>
        <w:rFonts w:hint="default"/>
        <w:lang w:val="ru-RU" w:eastAsia="en-US" w:bidi="ar-SA"/>
      </w:rPr>
    </w:lvl>
    <w:lvl w:ilvl="6" w:tplc="C9962806">
      <w:numFmt w:val="bullet"/>
      <w:lvlText w:val="•"/>
      <w:lvlJc w:val="left"/>
      <w:pPr>
        <w:ind w:left="6787" w:hanging="303"/>
      </w:pPr>
      <w:rPr>
        <w:rFonts w:hint="default"/>
        <w:lang w:val="ru-RU" w:eastAsia="en-US" w:bidi="ar-SA"/>
      </w:rPr>
    </w:lvl>
    <w:lvl w:ilvl="7" w:tplc="C368F9E4">
      <w:numFmt w:val="bullet"/>
      <w:lvlText w:val="•"/>
      <w:lvlJc w:val="left"/>
      <w:pPr>
        <w:ind w:left="7822" w:hanging="303"/>
      </w:pPr>
      <w:rPr>
        <w:rFonts w:hint="default"/>
        <w:lang w:val="ru-RU" w:eastAsia="en-US" w:bidi="ar-SA"/>
      </w:rPr>
    </w:lvl>
    <w:lvl w:ilvl="8" w:tplc="38E88086">
      <w:numFmt w:val="bullet"/>
      <w:lvlText w:val="•"/>
      <w:lvlJc w:val="left"/>
      <w:pPr>
        <w:ind w:left="8857" w:hanging="303"/>
      </w:pPr>
      <w:rPr>
        <w:rFonts w:hint="default"/>
        <w:lang w:val="ru-RU" w:eastAsia="en-US" w:bidi="ar-SA"/>
      </w:rPr>
    </w:lvl>
  </w:abstractNum>
  <w:abstractNum w:abstractNumId="9">
    <w:nsid w:val="51A85EDA"/>
    <w:multiLevelType w:val="hybridMultilevel"/>
    <w:tmpl w:val="42BC8EA4"/>
    <w:lvl w:ilvl="0" w:tplc="9CD66F72">
      <w:start w:val="1"/>
      <w:numFmt w:val="decimal"/>
      <w:lvlText w:val="%1."/>
      <w:lvlJc w:val="left"/>
      <w:pPr>
        <w:ind w:left="57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C4875C">
      <w:numFmt w:val="bullet"/>
      <w:lvlText w:val="•"/>
      <w:lvlJc w:val="left"/>
      <w:pPr>
        <w:ind w:left="1614" w:hanging="358"/>
      </w:pPr>
      <w:rPr>
        <w:rFonts w:hint="default"/>
        <w:lang w:val="ru-RU" w:eastAsia="en-US" w:bidi="ar-SA"/>
      </w:rPr>
    </w:lvl>
    <w:lvl w:ilvl="2" w:tplc="3FD66D48">
      <w:numFmt w:val="bullet"/>
      <w:lvlText w:val="•"/>
      <w:lvlJc w:val="left"/>
      <w:pPr>
        <w:ind w:left="2649" w:hanging="358"/>
      </w:pPr>
      <w:rPr>
        <w:rFonts w:hint="default"/>
        <w:lang w:val="ru-RU" w:eastAsia="en-US" w:bidi="ar-SA"/>
      </w:rPr>
    </w:lvl>
    <w:lvl w:ilvl="3" w:tplc="FD146B52">
      <w:numFmt w:val="bullet"/>
      <w:lvlText w:val="•"/>
      <w:lvlJc w:val="left"/>
      <w:pPr>
        <w:ind w:left="3683" w:hanging="358"/>
      </w:pPr>
      <w:rPr>
        <w:rFonts w:hint="default"/>
        <w:lang w:val="ru-RU" w:eastAsia="en-US" w:bidi="ar-SA"/>
      </w:rPr>
    </w:lvl>
    <w:lvl w:ilvl="4" w:tplc="A8E27406">
      <w:numFmt w:val="bullet"/>
      <w:lvlText w:val="•"/>
      <w:lvlJc w:val="left"/>
      <w:pPr>
        <w:ind w:left="4718" w:hanging="358"/>
      </w:pPr>
      <w:rPr>
        <w:rFonts w:hint="default"/>
        <w:lang w:val="ru-RU" w:eastAsia="en-US" w:bidi="ar-SA"/>
      </w:rPr>
    </w:lvl>
    <w:lvl w:ilvl="5" w:tplc="6588A75C">
      <w:numFmt w:val="bullet"/>
      <w:lvlText w:val="•"/>
      <w:lvlJc w:val="left"/>
      <w:pPr>
        <w:ind w:left="5753" w:hanging="358"/>
      </w:pPr>
      <w:rPr>
        <w:rFonts w:hint="default"/>
        <w:lang w:val="ru-RU" w:eastAsia="en-US" w:bidi="ar-SA"/>
      </w:rPr>
    </w:lvl>
    <w:lvl w:ilvl="6" w:tplc="187CCC6A">
      <w:numFmt w:val="bullet"/>
      <w:lvlText w:val="•"/>
      <w:lvlJc w:val="left"/>
      <w:pPr>
        <w:ind w:left="6787" w:hanging="358"/>
      </w:pPr>
      <w:rPr>
        <w:rFonts w:hint="default"/>
        <w:lang w:val="ru-RU" w:eastAsia="en-US" w:bidi="ar-SA"/>
      </w:rPr>
    </w:lvl>
    <w:lvl w:ilvl="7" w:tplc="7454240C">
      <w:numFmt w:val="bullet"/>
      <w:lvlText w:val="•"/>
      <w:lvlJc w:val="left"/>
      <w:pPr>
        <w:ind w:left="7822" w:hanging="358"/>
      </w:pPr>
      <w:rPr>
        <w:rFonts w:hint="default"/>
        <w:lang w:val="ru-RU" w:eastAsia="en-US" w:bidi="ar-SA"/>
      </w:rPr>
    </w:lvl>
    <w:lvl w:ilvl="8" w:tplc="28BACBAE">
      <w:numFmt w:val="bullet"/>
      <w:lvlText w:val="•"/>
      <w:lvlJc w:val="left"/>
      <w:pPr>
        <w:ind w:left="8857" w:hanging="358"/>
      </w:pPr>
      <w:rPr>
        <w:rFonts w:hint="default"/>
        <w:lang w:val="ru-RU" w:eastAsia="en-US" w:bidi="ar-SA"/>
      </w:rPr>
    </w:lvl>
  </w:abstractNum>
  <w:abstractNum w:abstractNumId="10">
    <w:nsid w:val="69AD4F73"/>
    <w:multiLevelType w:val="hybridMultilevel"/>
    <w:tmpl w:val="692E7A24"/>
    <w:lvl w:ilvl="0" w:tplc="3670E46C">
      <w:start w:val="1"/>
      <w:numFmt w:val="decimal"/>
      <w:lvlText w:val="%1."/>
      <w:lvlJc w:val="left"/>
      <w:pPr>
        <w:ind w:left="57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C8822">
      <w:numFmt w:val="bullet"/>
      <w:lvlText w:val="•"/>
      <w:lvlJc w:val="left"/>
      <w:pPr>
        <w:ind w:left="1614" w:hanging="305"/>
      </w:pPr>
      <w:rPr>
        <w:rFonts w:hint="default"/>
        <w:lang w:val="ru-RU" w:eastAsia="en-US" w:bidi="ar-SA"/>
      </w:rPr>
    </w:lvl>
    <w:lvl w:ilvl="2" w:tplc="EA1E03E0">
      <w:numFmt w:val="bullet"/>
      <w:lvlText w:val="•"/>
      <w:lvlJc w:val="left"/>
      <w:pPr>
        <w:ind w:left="2649" w:hanging="305"/>
      </w:pPr>
      <w:rPr>
        <w:rFonts w:hint="default"/>
        <w:lang w:val="ru-RU" w:eastAsia="en-US" w:bidi="ar-SA"/>
      </w:rPr>
    </w:lvl>
    <w:lvl w:ilvl="3" w:tplc="2B4E9F96">
      <w:numFmt w:val="bullet"/>
      <w:lvlText w:val="•"/>
      <w:lvlJc w:val="left"/>
      <w:pPr>
        <w:ind w:left="3683" w:hanging="305"/>
      </w:pPr>
      <w:rPr>
        <w:rFonts w:hint="default"/>
        <w:lang w:val="ru-RU" w:eastAsia="en-US" w:bidi="ar-SA"/>
      </w:rPr>
    </w:lvl>
    <w:lvl w:ilvl="4" w:tplc="DA22C2C8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20385EEC">
      <w:numFmt w:val="bullet"/>
      <w:lvlText w:val="•"/>
      <w:lvlJc w:val="left"/>
      <w:pPr>
        <w:ind w:left="5753" w:hanging="305"/>
      </w:pPr>
      <w:rPr>
        <w:rFonts w:hint="default"/>
        <w:lang w:val="ru-RU" w:eastAsia="en-US" w:bidi="ar-SA"/>
      </w:rPr>
    </w:lvl>
    <w:lvl w:ilvl="6" w:tplc="213C7CD2">
      <w:numFmt w:val="bullet"/>
      <w:lvlText w:val="•"/>
      <w:lvlJc w:val="left"/>
      <w:pPr>
        <w:ind w:left="6787" w:hanging="305"/>
      </w:pPr>
      <w:rPr>
        <w:rFonts w:hint="default"/>
        <w:lang w:val="ru-RU" w:eastAsia="en-US" w:bidi="ar-SA"/>
      </w:rPr>
    </w:lvl>
    <w:lvl w:ilvl="7" w:tplc="FC20DD3E">
      <w:numFmt w:val="bullet"/>
      <w:lvlText w:val="•"/>
      <w:lvlJc w:val="left"/>
      <w:pPr>
        <w:ind w:left="7822" w:hanging="305"/>
      </w:pPr>
      <w:rPr>
        <w:rFonts w:hint="default"/>
        <w:lang w:val="ru-RU" w:eastAsia="en-US" w:bidi="ar-SA"/>
      </w:rPr>
    </w:lvl>
    <w:lvl w:ilvl="8" w:tplc="407E8878">
      <w:numFmt w:val="bullet"/>
      <w:lvlText w:val="•"/>
      <w:lvlJc w:val="left"/>
      <w:pPr>
        <w:ind w:left="8857" w:hanging="305"/>
      </w:pPr>
      <w:rPr>
        <w:rFonts w:hint="default"/>
        <w:lang w:val="ru-RU" w:eastAsia="en-US" w:bidi="ar-SA"/>
      </w:rPr>
    </w:lvl>
  </w:abstractNum>
  <w:abstractNum w:abstractNumId="11">
    <w:nsid w:val="69DE3E22"/>
    <w:multiLevelType w:val="hybridMultilevel"/>
    <w:tmpl w:val="E0F6EC56"/>
    <w:lvl w:ilvl="0" w:tplc="5A6EC3A0">
      <w:start w:val="1"/>
      <w:numFmt w:val="decimal"/>
      <w:lvlText w:val="%1."/>
      <w:lvlJc w:val="left"/>
      <w:pPr>
        <w:ind w:left="57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2896AA">
      <w:numFmt w:val="bullet"/>
      <w:lvlText w:val="•"/>
      <w:lvlJc w:val="left"/>
      <w:pPr>
        <w:ind w:left="1614" w:hanging="247"/>
      </w:pPr>
      <w:rPr>
        <w:rFonts w:hint="default"/>
        <w:lang w:val="ru-RU" w:eastAsia="en-US" w:bidi="ar-SA"/>
      </w:rPr>
    </w:lvl>
    <w:lvl w:ilvl="2" w:tplc="8CCAB1F4">
      <w:numFmt w:val="bullet"/>
      <w:lvlText w:val="•"/>
      <w:lvlJc w:val="left"/>
      <w:pPr>
        <w:ind w:left="2649" w:hanging="247"/>
      </w:pPr>
      <w:rPr>
        <w:rFonts w:hint="default"/>
        <w:lang w:val="ru-RU" w:eastAsia="en-US" w:bidi="ar-SA"/>
      </w:rPr>
    </w:lvl>
    <w:lvl w:ilvl="3" w:tplc="57863746">
      <w:numFmt w:val="bullet"/>
      <w:lvlText w:val="•"/>
      <w:lvlJc w:val="left"/>
      <w:pPr>
        <w:ind w:left="3683" w:hanging="247"/>
      </w:pPr>
      <w:rPr>
        <w:rFonts w:hint="default"/>
        <w:lang w:val="ru-RU" w:eastAsia="en-US" w:bidi="ar-SA"/>
      </w:rPr>
    </w:lvl>
    <w:lvl w:ilvl="4" w:tplc="E1DE9F60">
      <w:numFmt w:val="bullet"/>
      <w:lvlText w:val="•"/>
      <w:lvlJc w:val="left"/>
      <w:pPr>
        <w:ind w:left="4718" w:hanging="247"/>
      </w:pPr>
      <w:rPr>
        <w:rFonts w:hint="default"/>
        <w:lang w:val="ru-RU" w:eastAsia="en-US" w:bidi="ar-SA"/>
      </w:rPr>
    </w:lvl>
    <w:lvl w:ilvl="5" w:tplc="B38A617C">
      <w:numFmt w:val="bullet"/>
      <w:lvlText w:val="•"/>
      <w:lvlJc w:val="left"/>
      <w:pPr>
        <w:ind w:left="5753" w:hanging="247"/>
      </w:pPr>
      <w:rPr>
        <w:rFonts w:hint="default"/>
        <w:lang w:val="ru-RU" w:eastAsia="en-US" w:bidi="ar-SA"/>
      </w:rPr>
    </w:lvl>
    <w:lvl w:ilvl="6" w:tplc="54A6DBC0">
      <w:numFmt w:val="bullet"/>
      <w:lvlText w:val="•"/>
      <w:lvlJc w:val="left"/>
      <w:pPr>
        <w:ind w:left="6787" w:hanging="247"/>
      </w:pPr>
      <w:rPr>
        <w:rFonts w:hint="default"/>
        <w:lang w:val="ru-RU" w:eastAsia="en-US" w:bidi="ar-SA"/>
      </w:rPr>
    </w:lvl>
    <w:lvl w:ilvl="7" w:tplc="D37A7C0C">
      <w:numFmt w:val="bullet"/>
      <w:lvlText w:val="•"/>
      <w:lvlJc w:val="left"/>
      <w:pPr>
        <w:ind w:left="7822" w:hanging="247"/>
      </w:pPr>
      <w:rPr>
        <w:rFonts w:hint="default"/>
        <w:lang w:val="ru-RU" w:eastAsia="en-US" w:bidi="ar-SA"/>
      </w:rPr>
    </w:lvl>
    <w:lvl w:ilvl="8" w:tplc="731C569A">
      <w:numFmt w:val="bullet"/>
      <w:lvlText w:val="•"/>
      <w:lvlJc w:val="left"/>
      <w:pPr>
        <w:ind w:left="8857" w:hanging="247"/>
      </w:pPr>
      <w:rPr>
        <w:rFonts w:hint="default"/>
        <w:lang w:val="ru-RU" w:eastAsia="en-US" w:bidi="ar-SA"/>
      </w:rPr>
    </w:lvl>
  </w:abstractNum>
  <w:abstractNum w:abstractNumId="12">
    <w:nsid w:val="76A72B69"/>
    <w:multiLevelType w:val="hybridMultilevel"/>
    <w:tmpl w:val="15246774"/>
    <w:lvl w:ilvl="0" w:tplc="4448D996">
      <w:numFmt w:val="bullet"/>
      <w:lvlText w:val="-"/>
      <w:lvlJc w:val="left"/>
      <w:pPr>
        <w:ind w:left="57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44E280">
      <w:numFmt w:val="bullet"/>
      <w:lvlText w:val="•"/>
      <w:lvlJc w:val="left"/>
      <w:pPr>
        <w:ind w:left="1614" w:hanging="204"/>
      </w:pPr>
      <w:rPr>
        <w:rFonts w:hint="default"/>
        <w:lang w:val="ru-RU" w:eastAsia="en-US" w:bidi="ar-SA"/>
      </w:rPr>
    </w:lvl>
    <w:lvl w:ilvl="2" w:tplc="C4EC4238">
      <w:numFmt w:val="bullet"/>
      <w:lvlText w:val="•"/>
      <w:lvlJc w:val="left"/>
      <w:pPr>
        <w:ind w:left="2649" w:hanging="204"/>
      </w:pPr>
      <w:rPr>
        <w:rFonts w:hint="default"/>
        <w:lang w:val="ru-RU" w:eastAsia="en-US" w:bidi="ar-SA"/>
      </w:rPr>
    </w:lvl>
    <w:lvl w:ilvl="3" w:tplc="D5580EE6">
      <w:numFmt w:val="bullet"/>
      <w:lvlText w:val="•"/>
      <w:lvlJc w:val="left"/>
      <w:pPr>
        <w:ind w:left="3683" w:hanging="204"/>
      </w:pPr>
      <w:rPr>
        <w:rFonts w:hint="default"/>
        <w:lang w:val="ru-RU" w:eastAsia="en-US" w:bidi="ar-SA"/>
      </w:rPr>
    </w:lvl>
    <w:lvl w:ilvl="4" w:tplc="D90C50B8">
      <w:numFmt w:val="bullet"/>
      <w:lvlText w:val="•"/>
      <w:lvlJc w:val="left"/>
      <w:pPr>
        <w:ind w:left="4718" w:hanging="204"/>
      </w:pPr>
      <w:rPr>
        <w:rFonts w:hint="default"/>
        <w:lang w:val="ru-RU" w:eastAsia="en-US" w:bidi="ar-SA"/>
      </w:rPr>
    </w:lvl>
    <w:lvl w:ilvl="5" w:tplc="2480B162">
      <w:numFmt w:val="bullet"/>
      <w:lvlText w:val="•"/>
      <w:lvlJc w:val="left"/>
      <w:pPr>
        <w:ind w:left="5753" w:hanging="204"/>
      </w:pPr>
      <w:rPr>
        <w:rFonts w:hint="default"/>
        <w:lang w:val="ru-RU" w:eastAsia="en-US" w:bidi="ar-SA"/>
      </w:rPr>
    </w:lvl>
    <w:lvl w:ilvl="6" w:tplc="6B120F70">
      <w:numFmt w:val="bullet"/>
      <w:lvlText w:val="•"/>
      <w:lvlJc w:val="left"/>
      <w:pPr>
        <w:ind w:left="6787" w:hanging="204"/>
      </w:pPr>
      <w:rPr>
        <w:rFonts w:hint="default"/>
        <w:lang w:val="ru-RU" w:eastAsia="en-US" w:bidi="ar-SA"/>
      </w:rPr>
    </w:lvl>
    <w:lvl w:ilvl="7" w:tplc="807A5F1E">
      <w:numFmt w:val="bullet"/>
      <w:lvlText w:val="•"/>
      <w:lvlJc w:val="left"/>
      <w:pPr>
        <w:ind w:left="7822" w:hanging="204"/>
      </w:pPr>
      <w:rPr>
        <w:rFonts w:hint="default"/>
        <w:lang w:val="ru-RU" w:eastAsia="en-US" w:bidi="ar-SA"/>
      </w:rPr>
    </w:lvl>
    <w:lvl w:ilvl="8" w:tplc="6374BE84">
      <w:numFmt w:val="bullet"/>
      <w:lvlText w:val="•"/>
      <w:lvlJc w:val="left"/>
      <w:pPr>
        <w:ind w:left="8857" w:hanging="204"/>
      </w:pPr>
      <w:rPr>
        <w:rFonts w:hint="default"/>
        <w:lang w:val="ru-RU" w:eastAsia="en-US" w:bidi="ar-SA"/>
      </w:rPr>
    </w:lvl>
  </w:abstractNum>
  <w:abstractNum w:abstractNumId="13">
    <w:nsid w:val="7819303E"/>
    <w:multiLevelType w:val="hybridMultilevel"/>
    <w:tmpl w:val="D9ECB46C"/>
    <w:lvl w:ilvl="0" w:tplc="4644086C">
      <w:start w:val="1"/>
      <w:numFmt w:val="decimal"/>
      <w:lvlText w:val="%1."/>
      <w:lvlJc w:val="left"/>
      <w:pPr>
        <w:ind w:left="1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FC8BA4">
      <w:numFmt w:val="bullet"/>
      <w:lvlText w:val="•"/>
      <w:lvlJc w:val="left"/>
      <w:pPr>
        <w:ind w:left="2316" w:hanging="240"/>
      </w:pPr>
      <w:rPr>
        <w:rFonts w:hint="default"/>
        <w:lang w:val="ru-RU" w:eastAsia="en-US" w:bidi="ar-SA"/>
      </w:rPr>
    </w:lvl>
    <w:lvl w:ilvl="2" w:tplc="73E6E22E">
      <w:numFmt w:val="bullet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  <w:lvl w:ilvl="3" w:tplc="A380102C">
      <w:numFmt w:val="bullet"/>
      <w:lvlText w:val="•"/>
      <w:lvlJc w:val="left"/>
      <w:pPr>
        <w:ind w:left="4229" w:hanging="240"/>
      </w:pPr>
      <w:rPr>
        <w:rFonts w:hint="default"/>
        <w:lang w:val="ru-RU" w:eastAsia="en-US" w:bidi="ar-SA"/>
      </w:rPr>
    </w:lvl>
    <w:lvl w:ilvl="4" w:tplc="B81A4FB8">
      <w:numFmt w:val="bullet"/>
      <w:lvlText w:val="•"/>
      <w:lvlJc w:val="left"/>
      <w:pPr>
        <w:ind w:left="5186" w:hanging="240"/>
      </w:pPr>
      <w:rPr>
        <w:rFonts w:hint="default"/>
        <w:lang w:val="ru-RU" w:eastAsia="en-US" w:bidi="ar-SA"/>
      </w:rPr>
    </w:lvl>
    <w:lvl w:ilvl="5" w:tplc="96CA56C8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C29C64D0">
      <w:numFmt w:val="bullet"/>
      <w:lvlText w:val="•"/>
      <w:lvlJc w:val="left"/>
      <w:pPr>
        <w:ind w:left="7099" w:hanging="240"/>
      </w:pPr>
      <w:rPr>
        <w:rFonts w:hint="default"/>
        <w:lang w:val="ru-RU" w:eastAsia="en-US" w:bidi="ar-SA"/>
      </w:rPr>
    </w:lvl>
    <w:lvl w:ilvl="7" w:tplc="E65CD924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DC30A226">
      <w:numFmt w:val="bullet"/>
      <w:lvlText w:val="•"/>
      <w:lvlJc w:val="left"/>
      <w:pPr>
        <w:ind w:left="9013" w:hanging="240"/>
      </w:pPr>
      <w:rPr>
        <w:rFonts w:hint="default"/>
        <w:lang w:val="ru-RU" w:eastAsia="en-US" w:bidi="ar-SA"/>
      </w:rPr>
    </w:lvl>
  </w:abstractNum>
  <w:abstractNum w:abstractNumId="14">
    <w:nsid w:val="7FDF7397"/>
    <w:multiLevelType w:val="hybridMultilevel"/>
    <w:tmpl w:val="81840674"/>
    <w:lvl w:ilvl="0" w:tplc="FE023866">
      <w:start w:val="1"/>
      <w:numFmt w:val="decimal"/>
      <w:lvlText w:val="%1."/>
      <w:lvlJc w:val="left"/>
      <w:pPr>
        <w:ind w:left="57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6271A">
      <w:numFmt w:val="bullet"/>
      <w:lvlText w:val="•"/>
      <w:lvlJc w:val="left"/>
      <w:pPr>
        <w:ind w:left="1614" w:hanging="279"/>
      </w:pPr>
      <w:rPr>
        <w:rFonts w:hint="default"/>
        <w:lang w:val="ru-RU" w:eastAsia="en-US" w:bidi="ar-SA"/>
      </w:rPr>
    </w:lvl>
    <w:lvl w:ilvl="2" w:tplc="76CCEBC0">
      <w:numFmt w:val="bullet"/>
      <w:lvlText w:val="•"/>
      <w:lvlJc w:val="left"/>
      <w:pPr>
        <w:ind w:left="2649" w:hanging="279"/>
      </w:pPr>
      <w:rPr>
        <w:rFonts w:hint="default"/>
        <w:lang w:val="ru-RU" w:eastAsia="en-US" w:bidi="ar-SA"/>
      </w:rPr>
    </w:lvl>
    <w:lvl w:ilvl="3" w:tplc="AEF4624E">
      <w:numFmt w:val="bullet"/>
      <w:lvlText w:val="•"/>
      <w:lvlJc w:val="left"/>
      <w:pPr>
        <w:ind w:left="3683" w:hanging="279"/>
      </w:pPr>
      <w:rPr>
        <w:rFonts w:hint="default"/>
        <w:lang w:val="ru-RU" w:eastAsia="en-US" w:bidi="ar-SA"/>
      </w:rPr>
    </w:lvl>
    <w:lvl w:ilvl="4" w:tplc="D5E694FE">
      <w:numFmt w:val="bullet"/>
      <w:lvlText w:val="•"/>
      <w:lvlJc w:val="left"/>
      <w:pPr>
        <w:ind w:left="4718" w:hanging="279"/>
      </w:pPr>
      <w:rPr>
        <w:rFonts w:hint="default"/>
        <w:lang w:val="ru-RU" w:eastAsia="en-US" w:bidi="ar-SA"/>
      </w:rPr>
    </w:lvl>
    <w:lvl w:ilvl="5" w:tplc="8184369E">
      <w:numFmt w:val="bullet"/>
      <w:lvlText w:val="•"/>
      <w:lvlJc w:val="left"/>
      <w:pPr>
        <w:ind w:left="5753" w:hanging="279"/>
      </w:pPr>
      <w:rPr>
        <w:rFonts w:hint="default"/>
        <w:lang w:val="ru-RU" w:eastAsia="en-US" w:bidi="ar-SA"/>
      </w:rPr>
    </w:lvl>
    <w:lvl w:ilvl="6" w:tplc="9E3AA76C">
      <w:numFmt w:val="bullet"/>
      <w:lvlText w:val="•"/>
      <w:lvlJc w:val="left"/>
      <w:pPr>
        <w:ind w:left="6787" w:hanging="279"/>
      </w:pPr>
      <w:rPr>
        <w:rFonts w:hint="default"/>
        <w:lang w:val="ru-RU" w:eastAsia="en-US" w:bidi="ar-SA"/>
      </w:rPr>
    </w:lvl>
    <w:lvl w:ilvl="7" w:tplc="648E0334">
      <w:numFmt w:val="bullet"/>
      <w:lvlText w:val="•"/>
      <w:lvlJc w:val="left"/>
      <w:pPr>
        <w:ind w:left="7822" w:hanging="279"/>
      </w:pPr>
      <w:rPr>
        <w:rFonts w:hint="default"/>
        <w:lang w:val="ru-RU" w:eastAsia="en-US" w:bidi="ar-SA"/>
      </w:rPr>
    </w:lvl>
    <w:lvl w:ilvl="8" w:tplc="197C0DDE">
      <w:numFmt w:val="bullet"/>
      <w:lvlText w:val="•"/>
      <w:lvlJc w:val="left"/>
      <w:pPr>
        <w:ind w:left="8857" w:hanging="27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5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61DEC"/>
    <w:rsid w:val="00973F63"/>
    <w:rsid w:val="00A1520B"/>
    <w:rsid w:val="00E6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D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1DE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61DEC"/>
    <w:pPr>
      <w:ind w:left="528" w:right="10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61DEC"/>
    <w:pPr>
      <w:ind w:left="57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E61DEC"/>
    <w:pPr>
      <w:ind w:left="62"/>
    </w:pPr>
  </w:style>
  <w:style w:type="paragraph" w:styleId="a5">
    <w:name w:val="Balloon Text"/>
    <w:basedOn w:val="a"/>
    <w:link w:val="a6"/>
    <w:uiPriority w:val="99"/>
    <w:semiHidden/>
    <w:unhideWhenUsed/>
    <w:rsid w:val="00973F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F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8794</Words>
  <Characters>50127</Characters>
  <Application>Microsoft Office Word</Application>
  <DocSecurity>0</DocSecurity>
  <Lines>417</Lines>
  <Paragraphs>117</Paragraphs>
  <ScaleCrop>false</ScaleCrop>
  <Company>Microsoft</Company>
  <LinksUpToDate>false</LinksUpToDate>
  <CharactersWithSpaces>58804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Минпросвещения России от 18.05.2020 N Р-44"Об утверждении методических рекомендаций для внедрения в основные общеобразовательные программы современных цифровых технологий"</dc:title>
  <cp:lastModifiedBy>sh6-Amina</cp:lastModifiedBy>
  <cp:revision>3</cp:revision>
  <dcterms:created xsi:type="dcterms:W3CDTF">2023-02-05T18:29:00Z</dcterms:created>
  <dcterms:modified xsi:type="dcterms:W3CDTF">2023-02-08T23:18:00Z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2023-02-05T00:00:00Z</vt:filetime>
  </property>
</Properties>
</file>