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408" w:lineRule="auto"/>
        <w:ind w:firstLine="0" w:left="120"/>
        <w:jc w:val="center"/>
      </w:pPr>
      <w:bookmarkStart w:id="1" w:name="block-20463297"/>
      <w:r>
        <w:rPr>
          <w:rFonts w:ascii="Times New Roman" w:hAnsi="Times New Roman"/>
          <w:b w:val="1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‌</w:t>
      </w:r>
      <w:bookmarkStart w:id="2" w:name="ca8d2e90-56c6-4227-b989-cf591d15a380"/>
      <w:r>
        <w:rPr>
          <w:rFonts w:ascii="Times New Roman" w:hAnsi="Times New Roman"/>
          <w:b w:val="1"/>
          <w:color w:val="000000"/>
          <w:sz w:val="28"/>
        </w:rPr>
        <w:t xml:space="preserve">Министерство образования и науки Республики Дагестан </w:t>
      </w:r>
      <w:bookmarkEnd w:id="2"/>
      <w:r>
        <w:rPr>
          <w:rFonts w:ascii="Times New Roman" w:hAnsi="Times New Roman"/>
          <w:b w:val="1"/>
          <w:color w:val="000000"/>
          <w:sz w:val="28"/>
        </w:rPr>
        <w:t xml:space="preserve">‌‌ </w:t>
      </w:r>
    </w:p>
    <w:p w14:paraId="03000000">
      <w:pPr>
        <w:spacing w:after="0" w:line="408" w:lineRule="auto"/>
        <w:ind/>
      </w:pPr>
      <w:r>
        <w:rPr>
          <w:rFonts w:ascii="Times New Roman" w:hAnsi="Times New Roman"/>
          <w:b w:val="1"/>
          <w:color w:val="000000"/>
          <w:sz w:val="28"/>
        </w:rPr>
        <w:t xml:space="preserve">                                                     </w:t>
      </w:r>
      <w:bookmarkStart w:id="3" w:name="_Hlk146045313"/>
      <w:bookmarkStart w:id="4" w:name="_Hlk146045785"/>
      <w:bookmarkStart w:id="5" w:name="_Hlk146046407"/>
      <w:r>
        <w:rPr>
          <w:rFonts w:ascii="Times New Roman" w:hAnsi="Times New Roman"/>
          <w:b w:val="1"/>
          <w:color w:val="000000"/>
          <w:sz w:val="28"/>
        </w:rPr>
        <w:t xml:space="preserve">МКУ « УО » </w:t>
      </w:r>
      <w:r>
        <w:rPr>
          <w:rFonts w:ascii="Times New Roman" w:hAnsi="Times New Roman"/>
          <w:b w:val="1"/>
          <w:color w:val="000000"/>
          <w:sz w:val="28"/>
        </w:rPr>
        <w:t>ГО г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b w:val="1"/>
          <w:color w:val="000000"/>
          <w:sz w:val="28"/>
        </w:rPr>
        <w:t xml:space="preserve"> Кизляр‌</w:t>
      </w:r>
      <w:bookmarkEnd w:id="3"/>
      <w:r>
        <w:rPr>
          <w:rFonts w:ascii="Times New Roman" w:hAnsi="Times New Roman"/>
          <w:color w:val="000000"/>
          <w:sz w:val="28"/>
        </w:rPr>
        <w:t>​</w:t>
      </w:r>
      <w:bookmarkEnd w:id="4"/>
      <w:bookmarkEnd w:id="5"/>
    </w:p>
    <w:p w14:paraId="04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МКОУ «КГ № 6»</w:t>
      </w:r>
    </w:p>
    <w:p w14:paraId="05000000">
      <w:pPr>
        <w:spacing w:after="0"/>
        <w:ind w:firstLine="0" w:left="120"/>
      </w:pPr>
    </w:p>
    <w:p w14:paraId="06000000">
      <w:pPr>
        <w:spacing w:after="0"/>
        <w:ind w:firstLine="0" w:left="120"/>
      </w:pPr>
    </w:p>
    <w:p w14:paraId="07000000">
      <w:pPr>
        <w:spacing w:after="0"/>
        <w:ind w:firstLine="22" w:left="120"/>
      </w:pPr>
    </w:p>
    <w:tbl>
      <w:tblPr>
        <w:tblStyle w:val="Style_1"/>
        <w:tblLayout w:type="fixed"/>
      </w:tblPr>
      <w:tblGrid>
        <w:gridCol w:w="3403"/>
        <w:gridCol w:w="3523"/>
        <w:gridCol w:w="3523"/>
      </w:tblGrid>
      <w:tr>
        <w:tc>
          <w:tcPr>
            <w:tcW w:type="dxa" w:w="3403"/>
          </w:tcPr>
          <w:p w14:paraId="08000000">
            <w:pPr>
              <w:spacing w:after="120"/>
              <w:ind w:firstLine="426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9000000">
            <w:pPr>
              <w:spacing w:after="120"/>
              <w:ind w:firstLine="426"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Руководитель ШМО</w:t>
            </w:r>
          </w:p>
          <w:p w14:paraId="0A000000">
            <w:pPr>
              <w:spacing w:after="0" w:line="240" w:lineRule="auto"/>
              <w:ind w:firstLine="426" w:left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Магомедова О.З</w:t>
            </w:r>
          </w:p>
          <w:p w14:paraId="0B000000">
            <w:pPr>
              <w:spacing w:after="120" w:line="240" w:lineRule="auto"/>
              <w:ind w:firstLine="426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</w:t>
            </w:r>
          </w:p>
          <w:p w14:paraId="0C000000">
            <w:pPr>
              <w:spacing w:after="0" w:line="240" w:lineRule="auto"/>
              <w:ind w:firstLine="426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t>отокол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  <w:p w14:paraId="0D000000">
            <w:pPr>
              <w:spacing w:after="0" w:line="240" w:lineRule="auto"/>
              <w:ind w:firstLine="426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0E000000">
            <w:pPr>
              <w:spacing w:after="120" w:line="240" w:lineRule="auto"/>
              <w:ind w:firstLine="426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523"/>
          </w:tcPr>
          <w:p w14:paraId="0F000000">
            <w:pPr>
              <w:spacing w:after="120"/>
              <w:ind w:firstLine="426"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14:paraId="10000000">
            <w:pPr>
              <w:spacing w:after="120"/>
              <w:ind w:firstLine="426"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директора по УВР</w:t>
            </w:r>
          </w:p>
          <w:p w14:paraId="11000000">
            <w:pPr>
              <w:spacing w:after="0" w:line="240" w:lineRule="auto"/>
              <w:ind w:firstLine="426" w:left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Фаталиева А.С.</w:t>
            </w:r>
          </w:p>
          <w:p w14:paraId="12000000">
            <w:pPr>
              <w:spacing w:after="0" w:line="240" w:lineRule="auto"/>
              <w:ind w:firstLine="426" w:left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</w:t>
            </w:r>
          </w:p>
          <w:p w14:paraId="13000000">
            <w:pPr>
              <w:spacing w:after="0" w:line="240" w:lineRule="auto"/>
              <w:ind w:firstLine="426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едсовет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14000000">
            <w:pPr>
              <w:spacing w:after="0" w:line="240" w:lineRule="auto"/>
              <w:ind w:firstLine="426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5000000">
            <w:pPr>
              <w:spacing w:after="120" w:line="240" w:lineRule="auto"/>
              <w:ind w:firstLine="426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523"/>
          </w:tcPr>
          <w:p w14:paraId="16000000">
            <w:pPr>
              <w:spacing w:after="120"/>
              <w:ind w:firstLine="426"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7000000">
            <w:pPr>
              <w:spacing w:after="120"/>
              <w:ind w:firstLine="426"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</w:t>
            </w:r>
          </w:p>
          <w:p w14:paraId="18000000">
            <w:pPr>
              <w:spacing w:after="0" w:line="240" w:lineRule="auto"/>
              <w:ind w:firstLine="426" w:left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Аскеров И.А.</w:t>
            </w:r>
          </w:p>
          <w:p w14:paraId="19000000">
            <w:pPr>
              <w:spacing w:after="0" w:line="240" w:lineRule="auto"/>
              <w:ind w:firstLine="426" w:left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</w:t>
            </w:r>
          </w:p>
          <w:p w14:paraId="1A000000">
            <w:pPr>
              <w:spacing w:after="0" w:line="240" w:lineRule="auto"/>
              <w:ind w:firstLine="426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33</w:t>
            </w:r>
          </w:p>
          <w:p w14:paraId="1B000000">
            <w:pPr>
              <w:spacing w:after="0" w:line="240" w:lineRule="auto"/>
              <w:ind w:firstLine="426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C000000">
            <w:pPr>
              <w:spacing w:after="120" w:line="240" w:lineRule="auto"/>
              <w:ind w:firstLine="426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D000000">
      <w:pPr>
        <w:spacing w:after="0"/>
        <w:ind w:firstLine="426" w:left="120"/>
      </w:pPr>
    </w:p>
    <w:p w14:paraId="1E000000">
      <w:pPr>
        <w:spacing w:after="0"/>
        <w:ind w:firstLine="0" w:left="120"/>
      </w:pPr>
    </w:p>
    <w:p w14:paraId="1F000000">
      <w:pPr>
        <w:spacing w:after="0"/>
        <w:ind w:firstLine="0" w:left="120"/>
      </w:pPr>
    </w:p>
    <w:p w14:paraId="20000000">
      <w:pPr>
        <w:spacing w:after="0"/>
        <w:ind w:firstLine="0"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21000000">
      <w:pPr>
        <w:spacing w:after="0"/>
        <w:ind w:firstLine="0" w:left="120"/>
      </w:pPr>
    </w:p>
    <w:p w14:paraId="22000000">
      <w:pPr>
        <w:spacing w:after="0"/>
        <w:ind w:firstLine="0" w:left="120"/>
      </w:pPr>
    </w:p>
    <w:p w14:paraId="23000000">
      <w:pPr>
        <w:spacing w:after="0"/>
        <w:ind w:firstLine="0" w:left="120"/>
      </w:pPr>
    </w:p>
    <w:p w14:paraId="24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25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(ID 3557651)</w:t>
      </w:r>
    </w:p>
    <w:p w14:paraId="26000000">
      <w:pPr>
        <w:spacing w:after="0"/>
        <w:ind w:firstLine="0" w:left="120"/>
        <w:jc w:val="center"/>
      </w:pPr>
    </w:p>
    <w:p w14:paraId="27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учебного предмета «Технология»</w:t>
      </w:r>
    </w:p>
    <w:p w14:paraId="28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4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класс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9000000">
      <w:pPr>
        <w:spacing w:after="0"/>
        <w:ind w:firstLine="0" w:left="120"/>
        <w:jc w:val="center"/>
      </w:pPr>
    </w:p>
    <w:p w14:paraId="2A000000">
      <w:pPr>
        <w:spacing w:after="0"/>
        <w:ind w:firstLine="0" w:left="120"/>
        <w:jc w:val="center"/>
      </w:pPr>
    </w:p>
    <w:p w14:paraId="2B000000">
      <w:pPr>
        <w:spacing w:after="0"/>
        <w:ind w:firstLine="0" w:left="120"/>
        <w:jc w:val="center"/>
      </w:pPr>
    </w:p>
    <w:p w14:paraId="2C000000">
      <w:pPr>
        <w:spacing w:after="0"/>
        <w:ind w:firstLine="0" w:left="120"/>
        <w:jc w:val="center"/>
      </w:pPr>
    </w:p>
    <w:p w14:paraId="2D000000">
      <w:pPr>
        <w:spacing w:after="0"/>
        <w:ind w:firstLine="0" w:left="120"/>
        <w:jc w:val="center"/>
      </w:pPr>
    </w:p>
    <w:p w14:paraId="2E000000">
      <w:pPr>
        <w:spacing w:after="0"/>
        <w:ind w:firstLine="0" w:left="120"/>
        <w:jc w:val="center"/>
      </w:pPr>
    </w:p>
    <w:p w14:paraId="2F000000">
      <w:pPr>
        <w:spacing w:after="0"/>
        <w:ind w:firstLine="0" w:left="120"/>
        <w:jc w:val="right"/>
      </w:pPr>
      <w:r>
        <w:rPr>
          <w:rFonts w:ascii="Times New Roman" w:hAnsi="Times New Roman"/>
          <w:b w:val="1"/>
          <w:sz w:val="32"/>
        </w:rPr>
        <w:t xml:space="preserve">                                                            </w:t>
      </w:r>
    </w:p>
    <w:p w14:paraId="30000000">
      <w:pPr>
        <w:spacing w:after="0"/>
        <w:ind w:firstLine="0" w:left="120"/>
        <w:jc w:val="center"/>
      </w:pPr>
    </w:p>
    <w:p w14:paraId="31000000">
      <w:pPr>
        <w:spacing w:after="0"/>
        <w:ind w:firstLine="0" w:left="120"/>
        <w:jc w:val="center"/>
      </w:pPr>
    </w:p>
    <w:p w14:paraId="32000000">
      <w:pPr>
        <w:spacing w:after="0"/>
        <w:ind w:firstLine="0" w:left="120"/>
        <w:jc w:val="center"/>
      </w:pPr>
    </w:p>
    <w:p w14:paraId="33000000">
      <w:pPr>
        <w:spacing w:after="0"/>
        <w:ind w:firstLine="0" w:left="120"/>
        <w:jc w:val="center"/>
      </w:pPr>
    </w:p>
    <w:p w14:paraId="34000000">
      <w:pPr>
        <w:spacing w:after="0"/>
        <w:ind w:firstLine="0" w:left="120"/>
        <w:jc w:val="center"/>
      </w:pPr>
    </w:p>
    <w:p w14:paraId="35000000">
      <w:pPr>
        <w:spacing w:after="0"/>
        <w:ind w:firstLine="0"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6" w:name="508ac55b-44c9-400c-838c-9af63dfa3fb2"/>
    </w:p>
    <w:p w14:paraId="36000000">
      <w:pPr>
        <w:spacing w:after="0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 xml:space="preserve">г. Кизляр 2023 </w:t>
      </w:r>
      <w:bookmarkEnd w:id="6"/>
      <w:r>
        <w:rPr>
          <w:rFonts w:ascii="Times New Roman" w:hAnsi="Times New Roman"/>
          <w:b w:val="1"/>
          <w:color w:val="000000"/>
          <w:sz w:val="28"/>
        </w:rPr>
        <w:t xml:space="preserve">‌ </w:t>
      </w:r>
      <w:bookmarkStart w:id="7" w:name="d20e1ab1-8771-4456-8e22-9864249693d4"/>
      <w:r>
        <w:rPr>
          <w:rFonts w:ascii="Times New Roman" w:hAnsi="Times New Roman"/>
          <w:b w:val="1"/>
          <w:color w:val="000000"/>
          <w:sz w:val="28"/>
        </w:rPr>
        <w:t>г</w:t>
      </w:r>
      <w:bookmarkEnd w:id="7"/>
      <w:r>
        <w:rPr>
          <w:rFonts w:ascii="Times New Roman" w:hAnsi="Times New Roman"/>
          <w:b w:val="1"/>
          <w:color w:val="000000"/>
          <w:sz w:val="28"/>
        </w:rPr>
        <w:t>.</w:t>
      </w:r>
    </w:p>
    <w:p w14:paraId="37000000">
      <w:pPr>
        <w:spacing w:after="0"/>
        <w:ind w:firstLine="0" w:left="120"/>
      </w:pPr>
    </w:p>
    <w:p w14:paraId="38000000">
      <w:pPr>
        <w:spacing w:after="0"/>
        <w:ind w:firstLine="0" w:left="120"/>
      </w:pPr>
    </w:p>
    <w:p w14:paraId="39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ПО</w:t>
      </w:r>
      <w:r>
        <w:rPr>
          <w:rFonts w:ascii="Times New Roman" w:hAnsi="Times New Roman"/>
          <w:b w:val="1"/>
          <w:color w:val="000000"/>
          <w:sz w:val="28"/>
        </w:rPr>
        <w:t>Я</w:t>
      </w:r>
      <w:r>
        <w:rPr>
          <w:rFonts w:ascii="Times New Roman" w:hAnsi="Times New Roman"/>
          <w:b w:val="1"/>
          <w:color w:val="000000"/>
          <w:sz w:val="28"/>
        </w:rPr>
        <w:t>СНИТЕЛЬНАЯ ЗАПИСКА</w:t>
      </w:r>
    </w:p>
    <w:p w14:paraId="3A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14:paraId="3B000000">
      <w:p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3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 xml:space="preserve">Программа по технологии направлена на решение системы задач: </w:t>
      </w:r>
    </w:p>
    <w:p w14:paraId="3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4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 xml:space="preserve">формирование основ </w:t>
      </w:r>
      <w:r>
        <w:rPr>
          <w:rFonts w:ascii="Times New Roman" w:hAnsi="Times New Roman"/>
          <w:color w:val="000000"/>
        </w:rPr>
        <w:t>чертёжно</w:t>
      </w:r>
      <w:r>
        <w:rPr>
          <w:rFonts w:ascii="Times New Roman" w:hAnsi="Times New Roman"/>
          <w:color w:val="000000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4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4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4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4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4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развитие гибкости и вариативности мышления, способностей к изобретательской деятельности;</w:t>
      </w:r>
    </w:p>
    <w:p w14:paraId="4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4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4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4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4C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Технологии, профессии и производства.</w:t>
      </w:r>
    </w:p>
    <w:p w14:paraId="4D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4E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4F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5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5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5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‌</w:t>
      </w:r>
      <w:bookmarkStart w:id="8" w:name="6028649a-e0ac-451e-8172-b3f83139ddea"/>
      <w:r>
        <w:rPr>
          <w:rFonts w:ascii="Times New Roman" w:hAnsi="Times New Roman"/>
          <w:color w:val="000000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8"/>
      <w:r>
        <w:rPr>
          <w:rFonts w:ascii="Times New Roman" w:hAnsi="Times New Roman"/>
          <w:color w:val="000000"/>
        </w:rPr>
        <w:t>‌‌</w:t>
      </w:r>
    </w:p>
    <w:p w14:paraId="53000000">
      <w:pPr>
        <w:spacing w:after="0" w:line="264" w:lineRule="auto"/>
        <w:ind w:firstLine="0" w:left="120"/>
        <w:jc w:val="both"/>
      </w:pPr>
    </w:p>
    <w:p w14:paraId="54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333333"/>
        </w:rPr>
        <w:t>СОДЕРЖАНИЕ УЧЕБНОГО ПРЕДМЕТА</w:t>
      </w:r>
    </w:p>
    <w:p w14:paraId="55000000">
      <w:pPr>
        <w:spacing w:after="0" w:line="264" w:lineRule="auto"/>
        <w:ind w:firstLine="0" w:left="120"/>
        <w:jc w:val="both"/>
      </w:pPr>
    </w:p>
    <w:p w14:paraId="56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</w:rPr>
        <w:t>4 КЛАСС</w:t>
      </w:r>
    </w:p>
    <w:p w14:paraId="57000000">
      <w:pPr>
        <w:spacing w:after="0" w:line="264" w:lineRule="auto"/>
        <w:ind w:firstLine="0" w:left="120"/>
        <w:jc w:val="both"/>
      </w:pPr>
    </w:p>
    <w:p w14:paraId="58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</w:rPr>
        <w:t>Технологии, профессии и производства</w:t>
      </w:r>
    </w:p>
    <w:p w14:paraId="5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5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Профессии, связанные с опасностями (пожарные, космонавты, химики и другие).</w:t>
      </w:r>
    </w:p>
    <w:p w14:paraId="5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5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5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5E000000">
      <w:pPr>
        <w:spacing w:after="0" w:line="264" w:lineRule="auto"/>
        <w:ind w:firstLine="0" w:left="120"/>
        <w:jc w:val="both"/>
      </w:pPr>
    </w:p>
    <w:p w14:paraId="5F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</w:rPr>
        <w:t>Технологии ручной обработки материалов</w:t>
      </w:r>
    </w:p>
    <w:p w14:paraId="6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6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6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6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6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6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6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Комбинированное использование разных материалов.</w:t>
      </w:r>
    </w:p>
    <w:p w14:paraId="67000000">
      <w:pPr>
        <w:spacing w:after="0" w:line="264" w:lineRule="auto"/>
        <w:ind w:firstLine="0" w:left="120"/>
        <w:jc w:val="both"/>
      </w:pPr>
    </w:p>
    <w:p w14:paraId="68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</w:rPr>
        <w:t>Конструирование и моделирование</w:t>
      </w:r>
    </w:p>
    <w:p w14:paraId="6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6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6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6C000000">
      <w:pPr>
        <w:spacing w:after="0" w:line="264" w:lineRule="auto"/>
        <w:ind w:firstLine="0" w:left="120"/>
        <w:jc w:val="both"/>
      </w:pPr>
    </w:p>
    <w:p w14:paraId="6D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</w:rPr>
        <w:t>Информационно-коммуникативные технологии</w:t>
      </w:r>
    </w:p>
    <w:p w14:paraId="6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Работа с доступной информацией в Интернете и на цифровых носителях информации.</w:t>
      </w:r>
    </w:p>
    <w:p w14:paraId="6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</w:rPr>
        <w:t>PowerPoint</w:t>
      </w:r>
      <w:r>
        <w:rPr>
          <w:rFonts w:ascii="Times New Roman" w:hAnsi="Times New Roman"/>
          <w:color w:val="000000"/>
        </w:rPr>
        <w:t xml:space="preserve"> или другой.</w:t>
      </w:r>
    </w:p>
    <w:p w14:paraId="70000000">
      <w:pPr>
        <w:spacing w:after="0" w:line="264" w:lineRule="auto"/>
        <w:ind w:firstLine="0" w:left="120"/>
        <w:jc w:val="both"/>
      </w:pPr>
    </w:p>
    <w:p w14:paraId="71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</w:rPr>
        <w:t>УНИВЕРСАЛЬНЫЕ УЧЕБНЫЕ ДЕЙСТВИЯ</w:t>
      </w:r>
    </w:p>
    <w:p w14:paraId="7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3000000">
      <w:pPr>
        <w:spacing w:after="0" w:line="264" w:lineRule="auto"/>
        <w:ind w:firstLine="0" w:left="120"/>
        <w:jc w:val="both"/>
      </w:pPr>
    </w:p>
    <w:p w14:paraId="74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</w:rPr>
        <w:t>Познавательные универсальные учебные действия</w:t>
      </w:r>
    </w:p>
    <w:p w14:paraId="75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</w:rPr>
        <w:t>Базовые логические и исследовательские действия:</w:t>
      </w:r>
    </w:p>
    <w:p w14:paraId="7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анализировать конструкции предложенных образцов изделий;</w:t>
      </w:r>
    </w:p>
    <w:p w14:paraId="7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7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7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решать простые задачи на преобразование конструкции;</w:t>
      </w:r>
    </w:p>
    <w:p w14:paraId="7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выполнять работу в соответствии с инструкцией, устной или письменной;</w:t>
      </w:r>
    </w:p>
    <w:p w14:paraId="7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7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7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80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</w:rPr>
        <w:t>Работа с информацией:</w:t>
      </w:r>
    </w:p>
    <w:p w14:paraId="8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8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на основе анализа информации производить выбор наиболее эффективных способов работы;</w:t>
      </w:r>
    </w:p>
    <w:p w14:paraId="8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8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осуществлять поиск дополнительной информации по тематике творческих и проектных работ;</w:t>
      </w:r>
    </w:p>
    <w:p w14:paraId="8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использовать рисунки из ресурса компьютера в оформлении изделий и другое;</w:t>
      </w:r>
    </w:p>
    <w:p w14:paraId="8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87000000">
      <w:pPr>
        <w:spacing w:after="0" w:line="264" w:lineRule="auto"/>
        <w:ind w:firstLine="0" w:left="120"/>
        <w:jc w:val="both"/>
      </w:pPr>
    </w:p>
    <w:p w14:paraId="88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</w:rPr>
        <w:t>Коммуникативные универсальные учебные действия</w:t>
      </w:r>
    </w:p>
    <w:p w14:paraId="8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8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8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создавать тексты-рассуждения: раскрывать последовательность операций при работе с разными материалами;</w:t>
      </w:r>
    </w:p>
    <w:p w14:paraId="8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8D000000">
      <w:pPr>
        <w:spacing w:after="0" w:line="264" w:lineRule="auto"/>
        <w:ind w:firstLine="0" w:left="120"/>
        <w:jc w:val="both"/>
      </w:pPr>
    </w:p>
    <w:p w14:paraId="8E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</w:rPr>
        <w:t>Регулятивные универсальные учебные действия</w:t>
      </w:r>
    </w:p>
    <w:p w14:paraId="8F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</w:rPr>
        <w:t>Самоорганизация и самоконтроль:</w:t>
      </w:r>
    </w:p>
    <w:p w14:paraId="9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9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9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9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9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проявлять волевую саморегуляцию при выполнении задания.</w:t>
      </w:r>
    </w:p>
    <w:p w14:paraId="95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</w:rPr>
        <w:t>Совместная деятельность</w:t>
      </w:r>
      <w:r>
        <w:rPr>
          <w:rFonts w:ascii="Times New Roman" w:hAnsi="Times New Roman"/>
          <w:color w:val="000000"/>
        </w:rPr>
        <w:t>:</w:t>
      </w:r>
    </w:p>
    <w:p w14:paraId="9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9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98000000">
      <w:pPr>
        <w:spacing w:after="0" w:line="264" w:lineRule="auto"/>
        <w:ind w:firstLine="60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99000000">
      <w:pPr>
        <w:spacing w:after="0" w:line="264" w:lineRule="auto"/>
        <w:ind w:firstLine="600" w:left="0"/>
        <w:jc w:val="both"/>
        <w:rPr>
          <w:rFonts w:ascii="Times New Roman" w:hAnsi="Times New Roman"/>
          <w:color w:val="000000"/>
        </w:rPr>
      </w:pPr>
    </w:p>
    <w:p w14:paraId="9A000000">
      <w:pPr>
        <w:spacing w:after="0"/>
        <w:ind/>
        <w:rPr>
          <w:b w:val="1"/>
        </w:rPr>
      </w:pPr>
      <w:r>
        <w:rPr>
          <w:rFonts w:ascii="Times New Roman" w:hAnsi="Times New Roman"/>
          <w:b w:val="1"/>
          <w:color w:val="000000"/>
        </w:rPr>
        <w:t>ПЛАНИРУЕМЫЕ РЕЗУЛЬТАТЫ ОСВОЕНИЯ ПРОГРАММЫ ПО ТЕХНОЛОГИИ НА УРОВНЕ НАЧАЛЬНОГО ОБЩЕГО ОБРАЗОВАНИЯ</w:t>
      </w:r>
    </w:p>
    <w:p w14:paraId="9B000000">
      <w:pPr>
        <w:spacing w:after="0"/>
        <w:ind/>
        <w:rPr>
          <w:b w:val="1"/>
        </w:rPr>
      </w:pPr>
    </w:p>
    <w:p w14:paraId="9C000000">
      <w:pPr>
        <w:spacing w:after="0"/>
        <w:ind/>
      </w:pPr>
      <w:r>
        <w:rPr>
          <w:rFonts w:ascii="Times New Roman" w:hAnsi="Times New Roman"/>
          <w:b w:val="1"/>
          <w:color w:val="000000"/>
        </w:rPr>
        <w:t>ЛИЧНОСТНЫЕ РЕЗУЛЬТАТЫ</w:t>
      </w:r>
    </w:p>
    <w:p w14:paraId="9D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9E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9F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A0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A1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A2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A3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A4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A5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A600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</w:rPr>
        <w:t>МЕТАПРЕДМЕТНЫЕ РЕЗУЛЬТАТЫ</w:t>
      </w:r>
    </w:p>
    <w:p w14:paraId="A7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A8000000">
      <w:pPr>
        <w:spacing w:after="0" w:line="252" w:lineRule="auto"/>
        <w:ind w:firstLine="0" w:left="120"/>
        <w:jc w:val="both"/>
      </w:pPr>
    </w:p>
    <w:p w14:paraId="A9000000">
      <w:pPr>
        <w:spacing w:after="0" w:line="252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</w:rPr>
        <w:t>Познавательные универсальные учебные действия</w:t>
      </w:r>
    </w:p>
    <w:p w14:paraId="AA000000">
      <w:pPr>
        <w:spacing w:after="0" w:line="252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</w:rPr>
        <w:t>Базовые логические и исследовательские действия:</w:t>
      </w:r>
    </w:p>
    <w:p w14:paraId="AB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AC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AD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осуществлять анализ объектов и изделий с выделением существенных и несущественных признаков;</w:t>
      </w:r>
    </w:p>
    <w:p w14:paraId="AE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сравнивать группы объектов (изделий), выделять в них общее и различия;</w:t>
      </w:r>
    </w:p>
    <w:p w14:paraId="AF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B0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использовать схемы, модели и простейшие чертежи в собственной практической творческой деятельности;</w:t>
      </w:r>
    </w:p>
    <w:p w14:paraId="B1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B2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B300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</w:rPr>
        <w:t>Работа с информацией:</w:t>
      </w:r>
    </w:p>
    <w:p w14:paraId="B4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B5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B6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B7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B8000000">
      <w:pPr>
        <w:spacing w:after="0"/>
        <w:ind w:firstLine="0" w:left="120"/>
        <w:jc w:val="both"/>
      </w:pPr>
    </w:p>
    <w:p w14:paraId="B900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</w:rPr>
        <w:t>Коммуникативные универсальные учебные действия:</w:t>
      </w:r>
    </w:p>
    <w:p w14:paraId="BA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BB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BC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BD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объяснять последовательность совершаемых действий при создании изделия.</w:t>
      </w:r>
    </w:p>
    <w:p w14:paraId="BE000000">
      <w:pPr>
        <w:spacing w:after="0"/>
        <w:ind w:firstLine="0" w:left="120"/>
        <w:jc w:val="both"/>
      </w:pPr>
    </w:p>
    <w:p w14:paraId="BF00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</w:rPr>
        <w:t>Регулятивные универсальные учебные действия:</w:t>
      </w:r>
    </w:p>
    <w:p w14:paraId="C0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C1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выполнять правила безопасности труда при выполнении работы;</w:t>
      </w:r>
    </w:p>
    <w:p w14:paraId="C2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планировать работу, соотносить свои действия с поставленной целью;</w:t>
      </w:r>
    </w:p>
    <w:p w14:paraId="C3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C4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C5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проявлять волевую саморегуляцию при выполнении работы.</w:t>
      </w:r>
    </w:p>
    <w:p w14:paraId="C6000000">
      <w:pPr>
        <w:spacing w:after="0"/>
        <w:ind w:firstLine="0" w:left="120"/>
        <w:jc w:val="both"/>
      </w:pPr>
    </w:p>
    <w:p w14:paraId="C700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</w:rPr>
        <w:t>Совместная деятельность:</w:t>
      </w:r>
    </w:p>
    <w:p w14:paraId="C8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C9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CA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CB000000">
      <w:pPr>
        <w:spacing w:after="0"/>
        <w:ind w:firstLine="0" w:left="120"/>
      </w:pPr>
    </w:p>
    <w:p w14:paraId="CC000000">
      <w:pPr>
        <w:spacing w:after="0"/>
        <w:ind w:firstLine="0" w:left="120"/>
      </w:pPr>
    </w:p>
    <w:p w14:paraId="CD00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</w:rPr>
        <w:t>ПРЕДМЕТНЫЕ РЕЗУЛЬТАТЫ</w:t>
      </w:r>
    </w:p>
    <w:p w14:paraId="CE000000">
      <w:pPr>
        <w:spacing w:after="0"/>
        <w:ind w:firstLine="0" w:left="120"/>
      </w:pPr>
    </w:p>
    <w:p w14:paraId="CF000000">
      <w:pPr>
        <w:spacing w:after="0"/>
        <w:ind w:firstLine="0" w:left="120"/>
        <w:jc w:val="both"/>
      </w:pPr>
      <w:r>
        <w:rPr>
          <w:rFonts w:ascii="Times New Roman" w:hAnsi="Times New Roman"/>
          <w:color w:val="000000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</w:rPr>
        <w:t>в 4 классе</w:t>
      </w:r>
      <w:r>
        <w:rPr>
          <w:rFonts w:ascii="Times New Roman" w:hAnsi="Times New Roman"/>
          <w:color w:val="000000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D0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D1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D2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D3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D4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D5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D6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D7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D8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D9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</w:rPr>
        <w:t>Word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Power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Point</w:t>
      </w:r>
      <w:r>
        <w:rPr>
          <w:rFonts w:ascii="Times New Roman" w:hAnsi="Times New Roman"/>
          <w:color w:val="000000"/>
        </w:rPr>
        <w:t>;</w:t>
      </w:r>
    </w:p>
    <w:p w14:paraId="DA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DB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DC000000">
      <w:pPr>
        <w:spacing w:after="0"/>
        <w:ind w:firstLine="0" w:left="120"/>
      </w:pPr>
      <w:r>
        <w:rPr>
          <w:rFonts w:ascii="Times New Roman" w:hAnsi="Times New Roman"/>
          <w:color w:val="000000"/>
        </w:rPr>
        <w:t>​​</w:t>
      </w:r>
    </w:p>
    <w:p w14:paraId="DD000000">
      <w:pPr>
        <w:spacing w:after="0" w:line="264" w:lineRule="auto"/>
        <w:ind w:firstLine="600" w:left="0"/>
        <w:jc w:val="both"/>
      </w:pPr>
    </w:p>
    <w:p w14:paraId="DE000000">
      <w:pPr>
        <w:spacing w:after="0" w:line="264" w:lineRule="auto"/>
        <w:ind w:firstLine="600" w:left="0"/>
        <w:jc w:val="both"/>
      </w:pPr>
    </w:p>
    <w:p w14:paraId="DF000000">
      <w:pPr>
        <w:spacing w:after="0" w:line="264" w:lineRule="auto"/>
        <w:ind w:firstLine="600" w:left="0"/>
        <w:jc w:val="both"/>
      </w:pPr>
    </w:p>
    <w:p w14:paraId="E0000000">
      <w:pPr>
        <w:spacing w:after="0" w:line="264" w:lineRule="auto"/>
        <w:ind w:firstLine="600" w:left="0"/>
        <w:jc w:val="both"/>
      </w:pPr>
    </w:p>
    <w:p w14:paraId="E1000000">
      <w:pPr>
        <w:spacing w:after="0" w:line="264" w:lineRule="auto"/>
        <w:ind w:firstLine="600" w:left="0"/>
        <w:jc w:val="both"/>
      </w:pPr>
    </w:p>
    <w:p w14:paraId="E2000000">
      <w:pPr>
        <w:spacing w:after="0" w:line="264" w:lineRule="auto"/>
        <w:ind w:firstLine="600" w:left="0"/>
        <w:jc w:val="both"/>
      </w:pPr>
    </w:p>
    <w:p w14:paraId="E3000000">
      <w:pPr>
        <w:spacing w:after="0" w:line="264" w:lineRule="auto"/>
        <w:ind w:firstLine="600" w:left="0"/>
        <w:jc w:val="both"/>
      </w:pPr>
    </w:p>
    <w:p w14:paraId="E4000000">
      <w:pPr>
        <w:spacing w:after="0" w:line="264" w:lineRule="auto"/>
        <w:ind w:firstLine="600" w:left="0"/>
        <w:jc w:val="both"/>
      </w:pPr>
    </w:p>
    <w:p w14:paraId="E5000000">
      <w:pPr>
        <w:spacing w:after="0" w:line="264" w:lineRule="auto"/>
        <w:ind w:firstLine="600" w:left="0"/>
        <w:jc w:val="both"/>
      </w:pPr>
    </w:p>
    <w:p w14:paraId="E6000000">
      <w:pPr>
        <w:spacing w:after="0" w:line="264" w:lineRule="auto"/>
        <w:ind w:firstLine="600" w:left="0"/>
        <w:jc w:val="both"/>
      </w:pPr>
    </w:p>
    <w:p w14:paraId="E7000000">
      <w:pPr>
        <w:spacing w:after="0"/>
        <w:ind w:firstLine="0" w:left="120"/>
      </w:pPr>
      <w:r>
        <w:rPr>
          <w:rFonts w:ascii="Times New Roman" w:hAnsi="Times New Roman"/>
          <w:b w:val="1"/>
          <w:color w:val="333333"/>
        </w:rPr>
        <w:t>​</w:t>
      </w:r>
      <w:r>
        <w:rPr>
          <w:rFonts w:ascii="Times New Roman" w:hAnsi="Times New Roman"/>
          <w:b w:val="1"/>
          <w:color w:val="333333"/>
        </w:rPr>
        <w:t>4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49"/>
        <w:gridCol w:w="2781"/>
        <w:gridCol w:w="1054"/>
        <w:gridCol w:w="1841"/>
        <w:gridCol w:w="1910"/>
        <w:gridCol w:w="2295"/>
      </w:tblGrid>
      <w:tr>
        <w:trPr>
          <w:trHeight w:hRule="atLeast" w:val="144"/>
        </w:trPr>
        <w:tc>
          <w:tcPr>
            <w:tcW w:type="dxa" w:w="7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E9000000">
            <w:pPr>
              <w:spacing w:after="0"/>
              <w:ind w:firstLine="0" w:left="135"/>
            </w:pPr>
          </w:p>
        </w:tc>
        <w:tc>
          <w:tcPr>
            <w:tcW w:type="dxa" w:w="27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EB000000">
            <w:pPr>
              <w:spacing w:after="0"/>
              <w:ind w:firstLine="0" w:left="135"/>
            </w:pPr>
          </w:p>
        </w:tc>
        <w:tc>
          <w:tcPr>
            <w:tcW w:type="dxa" w:w="48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0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2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EE0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7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F000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F200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F4000000">
            <w:pPr>
              <w:spacing w:after="0"/>
              <w:ind w:firstLine="0" w:left="135"/>
            </w:pPr>
          </w:p>
        </w:tc>
        <w:tc>
          <w:tcPr>
            <w:tcW w:type="dxa" w:w="22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type="dxa" w:w="1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type="dxa" w:w="1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type="dxa" w:w="1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type="dxa" w:w="1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type="dxa" w:w="1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type="dxa" w:w="1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type="dxa" w:w="1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type="dxa" w:w="1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type="dxa" w:w="1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1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10000"/>
        </w:tc>
      </w:tr>
    </w:tbl>
    <w:p w14:paraId="36010000">
      <w:pPr>
        <w:sectPr>
          <w:pgSz w:h="16383" w:orient="portrait" w:w="11906"/>
          <w:pgMar w:bottom="426" w:footer="720" w:gutter="0" w:header="720" w:left="426" w:right="850" w:top="284"/>
        </w:sectPr>
      </w:pPr>
    </w:p>
    <w:p w14:paraId="37010000">
      <w:pPr>
        <w:spacing w:after="0" w:line="264" w:lineRule="auto"/>
        <w:ind w:firstLine="0" w:left="120"/>
        <w:jc w:val="both"/>
      </w:pPr>
    </w:p>
    <w:p w14:paraId="38010000">
      <w:pPr>
        <w:spacing w:after="0"/>
        <w:ind/>
      </w:pPr>
      <w:r>
        <w:rPr>
          <w:rFonts w:ascii="Times New Roman" w:hAnsi="Times New Roman"/>
          <w:b w:val="1"/>
          <w:color w:val="333333"/>
        </w:rPr>
        <w:t>​</w:t>
      </w:r>
      <w:r>
        <w:rPr>
          <w:rFonts w:ascii="Times New Roman" w:hAnsi="Times New Roman"/>
          <w:b w:val="1"/>
          <w:color w:val="000000"/>
          <w:sz w:val="28"/>
        </w:rPr>
        <w:t xml:space="preserve">4 </w:t>
      </w:r>
      <w:r>
        <w:rPr>
          <w:rFonts w:ascii="Times New Roman" w:hAnsi="Times New Roman"/>
          <w:b w:val="1"/>
          <w:color w:val="000000"/>
          <w:sz w:val="28"/>
        </w:rPr>
        <w:t xml:space="preserve">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8"/>
        <w:gridCol w:w="2164"/>
        <w:gridCol w:w="886"/>
        <w:gridCol w:w="1708"/>
        <w:gridCol w:w="1772"/>
        <w:gridCol w:w="1254"/>
        <w:gridCol w:w="2057"/>
      </w:tblGrid>
      <w:tr>
        <w:trPr>
          <w:trHeight w:hRule="atLeast" w:val="144"/>
        </w:trPr>
        <w:tc>
          <w:tcPr>
            <w:tcW w:type="dxa" w:w="6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3A010000">
            <w:pPr>
              <w:spacing w:after="0"/>
              <w:ind w:firstLine="0" w:left="135"/>
            </w:pPr>
          </w:p>
        </w:tc>
        <w:tc>
          <w:tcPr>
            <w:tcW w:type="dxa" w:w="21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3C010000">
            <w:pPr>
              <w:spacing w:after="0"/>
              <w:ind w:firstLine="0" w:left="135"/>
            </w:pPr>
          </w:p>
        </w:tc>
        <w:tc>
          <w:tcPr>
            <w:tcW w:type="dxa" w:w="436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2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3F010000">
            <w:pPr>
              <w:spacing w:after="0"/>
              <w:ind w:firstLine="0" w:left="135"/>
            </w:pPr>
          </w:p>
        </w:tc>
        <w:tc>
          <w:tcPr>
            <w:tcW w:type="dxa" w:w="20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1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1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43010000">
            <w:pPr>
              <w:spacing w:after="0"/>
              <w:ind w:firstLine="0" w:left="135"/>
            </w:pP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45010000">
            <w:pPr>
              <w:spacing w:after="0"/>
              <w:ind w:firstLine="0" w:left="135"/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47010000">
            <w:pPr>
              <w:spacing w:after="0"/>
              <w:ind w:firstLine="0" w:left="135"/>
            </w:pPr>
          </w:p>
        </w:tc>
        <w:tc>
          <w:tcPr>
            <w:tcW w:type="dxa" w:w="12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0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10000">
            <w:pPr>
              <w:spacing w:after="0"/>
              <w:ind w:firstLine="0" w:left="135"/>
            </w:pPr>
          </w:p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10000">
            <w:pPr>
              <w:spacing w:after="0"/>
              <w:ind w:firstLine="0" w:left="135"/>
            </w:pPr>
          </w:p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10000">
            <w:pPr>
              <w:spacing w:after="0"/>
              <w:ind w:firstLine="0" w:left="135"/>
            </w:pPr>
          </w:p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10000">
            <w:pPr>
              <w:spacing w:after="0"/>
              <w:ind w:firstLine="0" w:left="135"/>
            </w:pPr>
          </w:p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10000">
            <w:pPr>
              <w:spacing w:after="0"/>
              <w:ind w:firstLine="0" w:left="135"/>
            </w:pPr>
          </w:p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spacing w:after="0"/>
              <w:ind w:firstLine="0" w:left="135"/>
            </w:pPr>
          </w:p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/>
              <w:ind w:firstLine="0" w:left="135"/>
            </w:pPr>
          </w:p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/>
              <w:ind w:firstLine="0" w:left="135"/>
            </w:pPr>
          </w:p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/>
              <w:ind w:firstLine="0" w:left="135"/>
            </w:pPr>
          </w:p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spacing w:after="0"/>
              <w:ind w:firstLine="0" w:left="135"/>
            </w:pPr>
          </w:p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spacing w:after="0"/>
              <w:ind w:firstLine="0" w:left="135"/>
            </w:pPr>
          </w:p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/>
              <w:ind w:firstLine="0" w:left="135"/>
            </w:pPr>
          </w:p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/>
              <w:ind w:firstLine="0" w:left="135"/>
            </w:pPr>
          </w:p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/>
              <w:ind w:firstLine="0" w:left="135"/>
            </w:pPr>
          </w:p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/>
              <w:ind w:firstLine="0" w:left="135"/>
            </w:pPr>
          </w:p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/>
              <w:ind w:firstLine="0" w:left="135"/>
            </w:pPr>
          </w:p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10000">
            <w:pPr>
              <w:spacing w:after="0"/>
              <w:ind w:firstLine="0" w:left="135"/>
            </w:pPr>
          </w:p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/>
              <w:ind w:firstLine="0" w:left="135"/>
            </w:pPr>
          </w:p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/>
              <w:ind w:firstLine="0" w:left="135"/>
            </w:pPr>
          </w:p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/>
              <w:ind w:firstLine="0" w:left="135"/>
            </w:pPr>
          </w:p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/>
              <w:ind w:firstLine="0" w:left="135"/>
            </w:pPr>
          </w:p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/>
              <w:ind w:firstLine="0" w:left="135"/>
            </w:pPr>
          </w:p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/>
              <w:ind w:firstLine="0" w:left="135"/>
            </w:pPr>
          </w:p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/>
              <w:ind w:firstLine="0" w:left="135"/>
            </w:pPr>
          </w:p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/>
              <w:ind w:firstLine="0" w:left="135"/>
            </w:pPr>
          </w:p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/>
              <w:ind w:firstLine="0" w:left="135"/>
            </w:pPr>
          </w:p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/>
              <w:ind w:firstLine="0" w:left="135"/>
            </w:pPr>
          </w:p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/>
              <w:ind w:firstLine="0" w:left="135"/>
            </w:pPr>
          </w:p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/>
              <w:ind w:firstLine="0" w:left="135"/>
            </w:pPr>
          </w:p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</w:t>
            </w:r>
            <w:r>
              <w:rPr>
                <w:rFonts w:ascii="Times New Roman" w:hAnsi="Times New Roman"/>
                <w:color w:val="000000"/>
                <w:sz w:val="24"/>
              </w:rPr>
              <w:t>стежка.Аксессуары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одежде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/>
              <w:ind w:firstLine="0" w:left="135"/>
            </w:pPr>
          </w:p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/>
              <w:ind w:firstLine="0" w:left="135"/>
            </w:pPr>
          </w:p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/>
              <w:ind w:firstLine="0" w:left="135"/>
            </w:pPr>
          </w:p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/>
              <w:ind w:firstLine="0" w:left="135"/>
            </w:pPr>
          </w:p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/>
              <w:ind w:firstLine="0" w:left="135"/>
            </w:pPr>
          </w:p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28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33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20000"/>
        </w:tc>
      </w:tr>
    </w:tbl>
    <w:p w14:paraId="3B020000">
      <w:pPr>
        <w:spacing w:after="0"/>
        <w:ind w:firstLine="0" w:left="120"/>
        <w:rPr>
          <w:rFonts w:ascii="Times New Roman" w:hAnsi="Times New Roman"/>
          <w:b w:val="1"/>
          <w:color w:val="000000"/>
          <w:sz w:val="26"/>
        </w:rPr>
      </w:pPr>
    </w:p>
    <w:p w14:paraId="3C020000">
      <w:pPr>
        <w:spacing w:after="0"/>
        <w:ind w:firstLine="0" w:left="120"/>
        <w:rPr>
          <w:rFonts w:ascii="Times New Roman" w:hAnsi="Times New Roman"/>
          <w:b w:val="1"/>
          <w:color w:val="000000"/>
          <w:sz w:val="26"/>
        </w:rPr>
      </w:pPr>
    </w:p>
    <w:p w14:paraId="3D020000">
      <w:pPr>
        <w:spacing w:after="0"/>
        <w:ind w:firstLine="0" w:left="120"/>
        <w:rPr>
          <w:rFonts w:ascii="Times New Roman" w:hAnsi="Times New Roman"/>
          <w:b w:val="1"/>
          <w:color w:val="000000"/>
          <w:sz w:val="26"/>
        </w:rPr>
      </w:pPr>
    </w:p>
    <w:p w14:paraId="3E020000">
      <w:pPr>
        <w:spacing w:after="0"/>
        <w:ind w:firstLine="0" w:left="120"/>
        <w:rPr>
          <w:rFonts w:ascii="Times New Roman" w:hAnsi="Times New Roman"/>
          <w:b w:val="1"/>
          <w:color w:val="000000"/>
          <w:sz w:val="26"/>
        </w:rPr>
      </w:pPr>
    </w:p>
    <w:p w14:paraId="3F020000">
      <w:pPr>
        <w:spacing w:after="0"/>
        <w:ind w:firstLine="0" w:left="120"/>
        <w:rPr>
          <w:rFonts w:ascii="Times New Roman" w:hAnsi="Times New Roman"/>
          <w:b w:val="1"/>
          <w:color w:val="000000"/>
          <w:sz w:val="26"/>
        </w:rPr>
      </w:pPr>
    </w:p>
    <w:p w14:paraId="40020000">
      <w:pPr>
        <w:spacing w:after="0"/>
        <w:ind w:firstLine="0" w:left="120"/>
        <w:rPr>
          <w:rFonts w:ascii="Times New Roman" w:hAnsi="Times New Roman"/>
          <w:b w:val="1"/>
          <w:color w:val="000000"/>
          <w:sz w:val="26"/>
        </w:rPr>
      </w:pPr>
    </w:p>
    <w:p w14:paraId="41020000">
      <w:pPr>
        <w:spacing w:after="0"/>
        <w:ind w:firstLine="0" w:left="120"/>
        <w:rPr>
          <w:rFonts w:ascii="Times New Roman" w:hAnsi="Times New Roman"/>
          <w:b w:val="1"/>
          <w:color w:val="000000"/>
          <w:sz w:val="26"/>
        </w:rPr>
      </w:pPr>
    </w:p>
    <w:p w14:paraId="42020000">
      <w:pPr>
        <w:spacing w:after="0"/>
        <w:ind w:firstLine="0" w:left="120"/>
        <w:rPr>
          <w:rFonts w:ascii="Times New Roman" w:hAnsi="Times New Roman"/>
          <w:b w:val="1"/>
          <w:color w:val="000000"/>
          <w:sz w:val="26"/>
        </w:rPr>
      </w:pPr>
    </w:p>
    <w:p w14:paraId="43020000">
      <w:pPr>
        <w:spacing w:after="0"/>
        <w:ind w:firstLine="0" w:left="120"/>
        <w:rPr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УЧЕБНО-МЕТОДИЧЕСКОЕ ОБЕСПЕЧЕНИЕ ОБРАЗОВАТЕЛЬНОГО ПРОЦЕССА</w:t>
      </w:r>
    </w:p>
    <w:p w14:paraId="44020000">
      <w:pPr>
        <w:spacing w:after="0" w:line="480" w:lineRule="auto"/>
        <w:ind w:firstLine="0" w:left="120"/>
        <w:rPr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ОБЯЗАТЕЛЬНЫЕ УЧЕБНЫЕ МАТЕРИАЛЫ ДЛЯ УЧЕНИКА</w:t>
      </w:r>
    </w:p>
    <w:p w14:paraId="45020000">
      <w:pPr>
        <w:spacing w:after="0" w:line="480" w:lineRule="auto"/>
        <w:ind w:firstLine="0" w:left="120"/>
        <w:rPr>
          <w:sz w:val="26"/>
        </w:rPr>
      </w:pPr>
      <w:r>
        <w:rPr>
          <w:rFonts w:ascii="Times New Roman" w:hAnsi="Times New Roman"/>
          <w:color w:val="000000"/>
          <w:sz w:val="26"/>
        </w:rPr>
        <w:t>​‌</w:t>
      </w:r>
      <w:bookmarkStart w:id="9" w:name="fd2563da-70e6-4a8e-9eef-1431331cf80c"/>
      <w:r>
        <w:rPr>
          <w:rFonts w:ascii="Times New Roman" w:hAnsi="Times New Roman"/>
          <w:color w:val="000000"/>
          <w:sz w:val="26"/>
        </w:rPr>
        <w:t>• Технология, 4 класс/ Роговцева Н.И., Богданова Н.В., Шипилова Н.В. и другие, Акционерное общество «Издательство «Просвещение»</w:t>
      </w:r>
      <w:bookmarkEnd w:id="9"/>
      <w:r>
        <w:rPr>
          <w:rFonts w:ascii="Times New Roman" w:hAnsi="Times New Roman"/>
          <w:color w:val="000000"/>
          <w:sz w:val="26"/>
        </w:rPr>
        <w:t>‌​</w:t>
      </w:r>
    </w:p>
    <w:p w14:paraId="46020000">
      <w:pPr>
        <w:spacing w:after="0" w:line="480" w:lineRule="auto"/>
        <w:ind w:firstLine="0" w:left="120"/>
        <w:rPr>
          <w:sz w:val="26"/>
        </w:rPr>
      </w:pPr>
      <w:r>
        <w:rPr>
          <w:rFonts w:ascii="Times New Roman" w:hAnsi="Times New Roman"/>
          <w:color w:val="000000"/>
          <w:sz w:val="26"/>
        </w:rPr>
        <w:t>​‌</w:t>
      </w:r>
      <w:bookmarkStart w:id="10" w:name="8f45a6c3-60ed-4cfd-a0a0-fe2670352bd5"/>
      <w:r>
        <w:rPr>
          <w:rFonts w:ascii="Times New Roman" w:hAnsi="Times New Roman"/>
          <w:color w:val="000000"/>
          <w:sz w:val="26"/>
        </w:rPr>
        <w:t xml:space="preserve">интерактивная доска, доска, наглядный материал, раздаточный материал </w:t>
      </w:r>
      <w:bookmarkEnd w:id="10"/>
      <w:r>
        <w:rPr>
          <w:rFonts w:ascii="Times New Roman" w:hAnsi="Times New Roman"/>
          <w:color w:val="000000"/>
          <w:sz w:val="26"/>
        </w:rPr>
        <w:t>‌</w:t>
      </w:r>
    </w:p>
    <w:p w14:paraId="47020000">
      <w:pPr>
        <w:spacing w:after="0"/>
        <w:ind w:firstLine="0" w:left="120"/>
        <w:rPr>
          <w:sz w:val="26"/>
        </w:rPr>
      </w:pPr>
      <w:r>
        <w:rPr>
          <w:rFonts w:ascii="Times New Roman" w:hAnsi="Times New Roman"/>
          <w:color w:val="000000"/>
          <w:sz w:val="26"/>
        </w:rPr>
        <w:t>​</w:t>
      </w:r>
    </w:p>
    <w:p w14:paraId="48020000">
      <w:pPr>
        <w:spacing w:after="0" w:line="480" w:lineRule="auto"/>
        <w:ind w:firstLine="0" w:left="120"/>
        <w:rPr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МЕТОДИЧЕСКИЕ МАТЕРИАЛЫ ДЛЯ УЧИТЕЛЯ</w:t>
      </w:r>
    </w:p>
    <w:p w14:paraId="49020000">
      <w:pPr>
        <w:spacing w:after="0" w:line="480" w:lineRule="auto"/>
        <w:ind w:firstLine="0" w:left="120"/>
        <w:rPr>
          <w:sz w:val="26"/>
        </w:rPr>
      </w:pPr>
      <w:r>
        <w:rPr>
          <w:rFonts w:ascii="Times New Roman" w:hAnsi="Times New Roman"/>
          <w:color w:val="000000"/>
          <w:sz w:val="26"/>
        </w:rPr>
        <w:t>​‌</w:t>
      </w:r>
      <w:bookmarkStart w:id="11" w:name="0ffefc5c-f9fc-44a3-a446-5fc8622ad11a"/>
      <w:r>
        <w:rPr>
          <w:rFonts w:ascii="Times New Roman" w:hAnsi="Times New Roman"/>
          <w:color w:val="000000"/>
          <w:sz w:val="26"/>
        </w:rPr>
        <w:t xml:space="preserve">интерактивная доска, доска, наглядный материал, раздаточный материал </w:t>
      </w:r>
      <w:bookmarkEnd w:id="11"/>
      <w:r>
        <w:rPr>
          <w:rFonts w:ascii="Times New Roman" w:hAnsi="Times New Roman"/>
          <w:color w:val="000000"/>
          <w:sz w:val="26"/>
        </w:rPr>
        <w:t>‌​</w:t>
      </w:r>
    </w:p>
    <w:p w14:paraId="4A020000">
      <w:pPr>
        <w:spacing w:after="0"/>
        <w:ind w:firstLine="0" w:left="120"/>
        <w:rPr>
          <w:sz w:val="26"/>
        </w:rPr>
      </w:pPr>
    </w:p>
    <w:p w14:paraId="4B020000">
      <w:pPr>
        <w:spacing w:after="0" w:line="480" w:lineRule="auto"/>
        <w:ind w:firstLine="0" w:left="120"/>
        <w:rPr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ЦИФРОВЫЕ ОБРАЗОВАТЕЛЬНЫЕ РЕСУРСЫ И РЕСУРСЫ СЕТИ ИНТЕРНЕТ</w:t>
      </w:r>
    </w:p>
    <w:p w14:paraId="4C020000">
      <w:pPr>
        <w:spacing w:after="0" w:line="480" w:lineRule="auto"/>
        <w:ind w:firstLine="0" w:left="120"/>
        <w:rPr>
          <w:sz w:val="26"/>
        </w:rPr>
      </w:pPr>
      <w:r>
        <w:rPr>
          <w:rFonts w:ascii="Times New Roman" w:hAnsi="Times New Roman"/>
          <w:color w:val="000000"/>
          <w:sz w:val="26"/>
        </w:rPr>
        <w:t>​</w:t>
      </w:r>
      <w:r>
        <w:rPr>
          <w:rFonts w:ascii="Times New Roman" w:hAnsi="Times New Roman"/>
          <w:color w:val="333333"/>
          <w:sz w:val="26"/>
        </w:rPr>
        <w:t>​‌</w:t>
      </w:r>
      <w:bookmarkStart w:id="12" w:name="111db0ec-8c24-4b78-b09f-eef62a6c6ea2"/>
      <w:r>
        <w:rPr>
          <w:rFonts w:ascii="Times New Roman" w:hAnsi="Times New Roman"/>
          <w:color w:val="000000"/>
          <w:sz w:val="26"/>
        </w:rPr>
        <w:t>Мультимедийный проектор. ,интерактивная доска, ноутбук</w:t>
      </w:r>
      <w:bookmarkEnd w:id="12"/>
      <w:r>
        <w:rPr>
          <w:rFonts w:ascii="Times New Roman" w:hAnsi="Times New Roman"/>
          <w:color w:val="333333"/>
          <w:sz w:val="26"/>
        </w:rPr>
        <w:t>‌</w:t>
      </w:r>
      <w:r>
        <w:rPr>
          <w:rFonts w:ascii="Times New Roman" w:hAnsi="Times New Roman"/>
          <w:color w:val="000000"/>
          <w:sz w:val="26"/>
        </w:rPr>
        <w:t>​</w:t>
      </w:r>
    </w:p>
    <w:p w14:paraId="4D020000">
      <w:pPr>
        <w:sectPr>
          <w:pgSz w:h="16383" w:orient="portrait" w:w="11906"/>
          <w:pgMar w:bottom="284" w:footer="720" w:gutter="0" w:header="720" w:left="567" w:right="850" w:top="0"/>
        </w:sectPr>
      </w:pPr>
    </w:p>
    <w:p w14:paraId="4E020000">
      <w:pPr>
        <w:spacing w:after="0" w:line="264" w:lineRule="auto"/>
        <w:ind w:firstLine="0" w:left="120"/>
        <w:jc w:val="both"/>
      </w:pPr>
      <w:bookmarkEnd w:id="1"/>
    </w:p>
    <w:sectPr>
      <w:pgSz w:h="16383" w:orient="portrait" w:w="11906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472C4"/>
    </w:rPr>
  </w:style>
  <w:style w:styleId="Style_7_ch" w:type="character">
    <w:name w:val="heading 3"/>
    <w:basedOn w:val="Style_2_ch"/>
    <w:link w:val="Style_7"/>
    <w:rPr>
      <w:rFonts w:asciiTheme="majorAscii" w:hAnsiTheme="majorHAnsi"/>
      <w:b w:val="1"/>
      <w:color w:themeColor="accent1" w:val="4472C4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er"/>
    <w:basedOn w:val="Style_2"/>
    <w:link w:val="Style_9_ch"/>
    <w:pPr>
      <w:tabs>
        <w:tab w:leader="none" w:pos="4680" w:val="center"/>
        <w:tab w:leader="none" w:pos="9360" w:val="right"/>
      </w:tabs>
      <w:ind/>
    </w:pPr>
  </w:style>
  <w:style w:styleId="Style_9_ch" w:type="character">
    <w:name w:val="header"/>
    <w:basedOn w:val="Style_2_ch"/>
    <w:link w:val="Style_9"/>
  </w:style>
  <w:style w:styleId="Style_10" w:type="paragraph">
    <w:name w:val="caption"/>
    <w:basedOn w:val="Style_2"/>
    <w:next w:val="Style_2"/>
    <w:link w:val="Style_10_ch"/>
    <w:pPr>
      <w:spacing w:line="240" w:lineRule="auto"/>
      <w:ind/>
    </w:pPr>
    <w:rPr>
      <w:b w:val="1"/>
      <w:color w:themeColor="accent1" w:val="4472C4"/>
      <w:sz w:val="18"/>
    </w:rPr>
  </w:style>
  <w:style w:styleId="Style_10_ch" w:type="character">
    <w:name w:val="caption"/>
    <w:basedOn w:val="Style_2_ch"/>
    <w:link w:val="Style_10"/>
    <w:rPr>
      <w:b w:val="1"/>
      <w:color w:themeColor="accent1" w:val="4472C4"/>
      <w:sz w:val="18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Emphasis"/>
    <w:basedOn w:val="Style_8"/>
    <w:link w:val="Style_12_ch"/>
    <w:rPr>
      <w:i w:val="1"/>
    </w:rPr>
  </w:style>
  <w:style w:styleId="Style_12_ch" w:type="character">
    <w:name w:val="Emphasis"/>
    <w:basedOn w:val="Style_8_ch"/>
    <w:link w:val="Style_12"/>
    <w:rPr>
      <w:i w:val="1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2F5496"/>
      <w:sz w:val="28"/>
    </w:rPr>
  </w:style>
  <w:style w:styleId="Style_14_ch" w:type="character">
    <w:name w:val="heading 1"/>
    <w:basedOn w:val="Style_2_ch"/>
    <w:link w:val="Style_14"/>
    <w:rPr>
      <w:rFonts w:asciiTheme="majorAscii" w:hAnsiTheme="majorHAnsi"/>
      <w:b w:val="1"/>
      <w:color w:themeColor="accent1" w:themeShade="BF" w:val="2F5496"/>
      <w:sz w:val="28"/>
    </w:rPr>
  </w:style>
  <w:style w:styleId="Style_15" w:type="paragraph">
    <w:name w:val="Hyperlink"/>
    <w:basedOn w:val="Style_8"/>
    <w:link w:val="Style_15_ch"/>
    <w:rPr>
      <w:color w:themeColor="hyperlink" w:val="0563C1"/>
      <w:u w:val="single"/>
    </w:rPr>
  </w:style>
  <w:style w:styleId="Style_15_ch" w:type="character">
    <w:name w:val="Hyperlink"/>
    <w:basedOn w:val="Style_8_ch"/>
    <w:link w:val="Style_15"/>
    <w:rPr>
      <w:color w:themeColor="hyperlink"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basedOn w:val="Style_2"/>
    <w:next w:val="Style_2"/>
    <w:link w:val="Style_22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472C4"/>
      <w:spacing w:val="15"/>
      <w:sz w:val="24"/>
    </w:rPr>
  </w:style>
  <w:style w:styleId="Style_22_ch" w:type="character">
    <w:name w:val="Subtitle"/>
    <w:basedOn w:val="Style_2_ch"/>
    <w:link w:val="Style_22"/>
    <w:rPr>
      <w:rFonts w:asciiTheme="majorAscii" w:hAnsiTheme="majorHAnsi"/>
      <w:i w:val="1"/>
      <w:color w:themeColor="accent1" w:val="4472C4"/>
      <w:spacing w:val="15"/>
      <w:sz w:val="24"/>
    </w:rPr>
  </w:style>
  <w:style w:styleId="Style_23" w:type="paragraph">
    <w:name w:val="Title"/>
    <w:basedOn w:val="Style_2"/>
    <w:next w:val="Style_2"/>
    <w:link w:val="Style_23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333F4F"/>
      <w:spacing w:val="5"/>
      <w:sz w:val="52"/>
    </w:rPr>
  </w:style>
  <w:style w:styleId="Style_23_ch" w:type="character">
    <w:name w:val="Title"/>
    <w:basedOn w:val="Style_2_ch"/>
    <w:link w:val="Style_23"/>
    <w:rPr>
      <w:rFonts w:asciiTheme="majorAscii" w:hAnsiTheme="majorHAnsi"/>
      <w:color w:themeColor="text2" w:themeShade="BF" w:val="333F4F"/>
      <w:spacing w:val="5"/>
      <w:sz w:val="52"/>
    </w:rPr>
  </w:style>
  <w:style w:styleId="Style_24" w:type="paragraph">
    <w:name w:val="heading 4"/>
    <w:basedOn w:val="Style_2"/>
    <w:next w:val="Style_2"/>
    <w:link w:val="Style_24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472C4"/>
    </w:rPr>
  </w:style>
  <w:style w:styleId="Style_24_ch" w:type="character">
    <w:name w:val="heading 4"/>
    <w:basedOn w:val="Style_2_ch"/>
    <w:link w:val="Style_24"/>
    <w:rPr>
      <w:rFonts w:asciiTheme="majorAscii" w:hAnsiTheme="majorHAnsi"/>
      <w:b w:val="1"/>
      <w:i w:val="1"/>
      <w:color w:themeColor="accent1" w:val="4472C4"/>
    </w:rPr>
  </w:style>
  <w:style w:styleId="Style_25" w:type="paragraph">
    <w:name w:val="Normal Indent"/>
    <w:basedOn w:val="Style_2"/>
    <w:link w:val="Style_25_ch"/>
    <w:pPr>
      <w:ind w:firstLine="0" w:left="720"/>
    </w:pPr>
  </w:style>
  <w:style w:styleId="Style_25_ch" w:type="character">
    <w:name w:val="Normal Indent"/>
    <w:basedOn w:val="Style_2_ch"/>
    <w:link w:val="Style_25"/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472C4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472C4"/>
      <w:sz w:val="26"/>
    </w:rPr>
  </w:style>
  <w:style w:styleId="Style_27" w:type="table">
    <w:name w:val="Table Grid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2023-10-09T16:19:07Z</dcterms:modified>
</cp:coreProperties>
</file>